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B423" w14:textId="6395341E" w:rsidR="00D8711D" w:rsidRPr="00296AA3" w:rsidRDefault="001C3F77" w:rsidP="001C3F77">
      <w:pPr>
        <w:spacing w:after="0" w:line="240" w:lineRule="auto"/>
        <w:jc w:val="center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  <w:t>SKLEPI</w:t>
      </w:r>
    </w:p>
    <w:p w14:paraId="11768D0B" w14:textId="50D8DAED" w:rsidR="00D8711D" w:rsidRPr="00296AA3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873E9E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30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četrtek, </w:t>
      </w:r>
      <w:r w:rsidR="00620082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19</w:t>
      </w:r>
      <w:r w:rsidR="009342F0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</w:t>
      </w:r>
      <w:r w:rsidR="00873E9E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marca</w:t>
      </w:r>
      <w:r w:rsidR="00E13E28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E8706B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296AA3" w:rsidRDefault="0074776E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7D5BF6D8" w14:textId="77777777" w:rsidR="001C3F77" w:rsidRDefault="001C3F77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bookmarkStart w:id="0" w:name="_Hlk126554379"/>
    </w:p>
    <w:p w14:paraId="612B1880" w14:textId="712D9938" w:rsidR="00DD4746" w:rsidRPr="00296AA3" w:rsidRDefault="00DD4746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Ad 4 </w:t>
      </w:r>
      <w:r w:rsidR="008B509B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85110A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Zagotavljanje kakovosti</w:t>
      </w:r>
    </w:p>
    <w:p w14:paraId="2FA718DA" w14:textId="77777777" w:rsidR="00466AC2" w:rsidRPr="00296AA3" w:rsidRDefault="00466AC2" w:rsidP="00DD4746">
      <w:pPr>
        <w:spacing w:after="120" w:line="288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4EA317B3" w14:textId="77777777" w:rsidR="001C3F77" w:rsidRDefault="00DD4746" w:rsidP="00DD4746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 4.1</w:t>
      </w:r>
      <w:r w:rsidR="0085110A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Obravnava in odločanje o vlogah za zunanjo evalvacijo višjih </w:t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</w:t>
      </w:r>
      <w:r w:rsidR="0085110A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          </w:t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strokovnih šol</w:t>
      </w:r>
      <w:r w:rsidRPr="00296AA3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</w:t>
      </w:r>
      <w:r w:rsidR="00800D4C" w:rsidRPr="00296AA3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1055D57D" w14:textId="77777777" w:rsidR="00215314" w:rsidRDefault="00215314" w:rsidP="00DD4746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37B4A6BF" w14:textId="3864DBED" w:rsidR="00D87D55" w:rsidRPr="00296AA3" w:rsidRDefault="00D87D55" w:rsidP="00DD4746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4.1.1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Višja strokovna šola za gostinstvo, velnes in turizem Bled</w:t>
      </w:r>
    </w:p>
    <w:p w14:paraId="5F01075A" w14:textId="77777777" w:rsidR="00F738AE" w:rsidRPr="00296AA3" w:rsidRDefault="00F738AE" w:rsidP="006570CD">
      <w:pPr>
        <w:pStyle w:val="Naslov8"/>
      </w:pPr>
    </w:p>
    <w:p w14:paraId="428693D9" w14:textId="594FA1DA" w:rsidR="00F738AE" w:rsidRPr="00296AA3" w:rsidRDefault="00D87D55" w:rsidP="006570CD">
      <w:pPr>
        <w:pStyle w:val="Naslov8"/>
      </w:pPr>
      <w:r w:rsidRPr="00296AA3">
        <w:t xml:space="preserve">5. SKLEP: </w:t>
      </w:r>
    </w:p>
    <w:p w14:paraId="6D945824" w14:textId="01A21830" w:rsidR="00D87D55" w:rsidRPr="00296AA3" w:rsidRDefault="00F738AE" w:rsidP="006570CD">
      <w:pPr>
        <w:pStyle w:val="Naslov8"/>
      </w:pPr>
      <w:r w:rsidRPr="003A259A">
        <w:rPr>
          <w:b w:val="0"/>
          <w:bCs w:val="0"/>
          <w:i/>
          <w:iCs/>
        </w:rPr>
        <w:t>Svet Nacionalne agencije Republike Slovenije za kakovost v visokem šolstvu meni, da Višja strokovna šola za gostinstvo, velnes in turizem Bled, izpolnjuje standarde kakovosti, določene z Merili za zunanjo evalvacijo višjih strokovnih šol</w:t>
      </w:r>
      <w:r w:rsidRPr="00296AA3">
        <w:t>.</w:t>
      </w:r>
    </w:p>
    <w:p w14:paraId="18248EAF" w14:textId="77777777" w:rsidR="00215314" w:rsidRDefault="00D87D55" w:rsidP="00DD4746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br/>
      </w:r>
    </w:p>
    <w:p w14:paraId="430A0AFB" w14:textId="1BFEC6FD" w:rsidR="00D87D55" w:rsidRPr="00296AA3" w:rsidRDefault="00D87D55" w:rsidP="00DD4746">
      <w:pPr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4.1.2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Višja strokovna šola za gostinstvo Maribor</w:t>
      </w:r>
    </w:p>
    <w:p w14:paraId="74F5774F" w14:textId="77777777" w:rsidR="00F738AE" w:rsidRPr="00296AA3" w:rsidRDefault="00F738AE" w:rsidP="006570CD">
      <w:pPr>
        <w:pStyle w:val="Naslov8"/>
      </w:pPr>
    </w:p>
    <w:p w14:paraId="425264E2" w14:textId="6DF2C5F1" w:rsidR="00D87D55" w:rsidRPr="00296AA3" w:rsidRDefault="00D87D55" w:rsidP="006570CD">
      <w:pPr>
        <w:pStyle w:val="Naslov8"/>
      </w:pPr>
      <w:r w:rsidRPr="00296AA3">
        <w:t xml:space="preserve">6. SKLEP: </w:t>
      </w:r>
      <w:r w:rsidR="0085110A" w:rsidRPr="00296AA3">
        <w:t xml:space="preserve"> </w:t>
      </w:r>
    </w:p>
    <w:p w14:paraId="33C218C0" w14:textId="77777777" w:rsidR="00F738AE" w:rsidRPr="00296AA3" w:rsidRDefault="00F738AE" w:rsidP="00600FFC">
      <w:pPr>
        <w:jc w:val="both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Svet Nacionalne agencije Republike Slovenije za kakovost v visokem šolstvu meni, da Višja strokovna šola za gostinstvo Maribor izpolnjuje standarde kakovosti, določene z Merili za zunanjo evalvacijo višjih strokovnih šol.</w:t>
      </w:r>
    </w:p>
    <w:p w14:paraId="03B31DCE" w14:textId="3B0BC81D" w:rsidR="00DD4746" w:rsidRPr="00296AA3" w:rsidRDefault="00D87D55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>4.1.3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Šolski center Ljubljana, Višja strokovna šola</w:t>
      </w:r>
      <w:r w:rsidRPr="00296AA3" w:rsidDel="00D87D55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</w:t>
      </w:r>
    </w:p>
    <w:p w14:paraId="6BC48BCB" w14:textId="77777777" w:rsidR="001C3F77" w:rsidRDefault="001C3F77" w:rsidP="008815E7">
      <w:pPr>
        <w:spacing w:after="0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40FCE1F5" w14:textId="5A683BA2" w:rsidR="00C00E13" w:rsidRPr="00296AA3" w:rsidRDefault="00D87D55" w:rsidP="008815E7">
      <w:pPr>
        <w:spacing w:after="0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7. SKLEP: </w:t>
      </w:r>
    </w:p>
    <w:p w14:paraId="05155FBB" w14:textId="201AD8D3" w:rsidR="00F738AE" w:rsidRPr="00296AA3" w:rsidRDefault="00F738AE" w:rsidP="008815E7">
      <w:pPr>
        <w:spacing w:after="0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Svet Nacionalne agencije Republike Slovenije za kakovost v visokem šolstvu meni, da Šolski center Ljubljana, Višja strokovna šola, izpolnjuje standarde kakovosti, določene z Merili za zunanjo evalvacijo višjih strokovnih šol.</w:t>
      </w:r>
    </w:p>
    <w:p w14:paraId="7A91AD35" w14:textId="77777777" w:rsidR="00D87D55" w:rsidRPr="00296AA3" w:rsidRDefault="00D87D55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41451ED6" w14:textId="77777777" w:rsidR="00D87D55" w:rsidRPr="00296AA3" w:rsidRDefault="00D87D55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783A3860" w14:textId="77777777" w:rsidR="0085110A" w:rsidRPr="00296AA3" w:rsidRDefault="0085110A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692DD1E2" w14:textId="34B49D69" w:rsidR="00DD4746" w:rsidRPr="00296AA3" w:rsidRDefault="00DD4746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 4.2</w:t>
      </w:r>
      <w:r w:rsidR="0085110A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Obravnava in odločanje o vlogah za podaljšanje akreditacije         </w:t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</w:t>
      </w:r>
      <w:r w:rsidR="0085110A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visokošolskih zavodov</w:t>
      </w:r>
    </w:p>
    <w:p w14:paraId="532D98A8" w14:textId="69885487" w:rsidR="00441828" w:rsidRPr="00296AA3" w:rsidRDefault="00DD4746" w:rsidP="00215314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</w:r>
    </w:p>
    <w:p w14:paraId="5846F1BF" w14:textId="50947F16" w:rsidR="00D5551D" w:rsidRPr="00296AA3" w:rsidRDefault="00DD4746" w:rsidP="001C3F77">
      <w:pPr>
        <w:spacing w:after="0" w:line="288" w:lineRule="auto"/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4.2.2</w:t>
      </w:r>
      <w:r w:rsidR="00D87D55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D87D55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D87D55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IEDC - Poslovna šola Bled, Fakulteta za podiplomski študij </w:t>
      </w:r>
      <w:r w:rsidR="00D87D55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managementa</w:t>
      </w:r>
      <w:r w:rsidR="00D87D55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  <w:r w:rsidR="00D87D55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333AC0FF" w14:textId="77777777" w:rsidR="001C3F77" w:rsidRDefault="00F36CB1" w:rsidP="00296AA3">
      <w:pPr>
        <w:spacing w:after="0"/>
        <w:rPr>
          <w:b/>
          <w:bCs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9. SKLEP:</w:t>
      </w:r>
      <w:r w:rsidRPr="00296AA3">
        <w:rPr>
          <w:b/>
          <w:bCs/>
        </w:rPr>
        <w:t xml:space="preserve"> </w:t>
      </w:r>
    </w:p>
    <w:p w14:paraId="4BE868F2" w14:textId="36D20C9D" w:rsidR="00F36CB1" w:rsidRPr="00296AA3" w:rsidRDefault="00F36CB1" w:rsidP="00296AA3">
      <w:pPr>
        <w:spacing w:after="0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1. Svet Nacionalne agencije Republike Slovenije za kakovost v visokem šolstvu podaljša akreditacijo visokošolskemu zavodu IEDC - Poslovna šola Bled, Fakulteta za podiplomski študij managementa za obdobje treh let. </w:t>
      </w:r>
    </w:p>
    <w:p w14:paraId="08555E71" w14:textId="74B4AABC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lastRenderedPageBreak/>
        <w:t>2. Visokošolski zavod mora</w:t>
      </w:r>
      <w:r w:rsidR="00E13E28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v</w:t>
      </w: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dveh let</w:t>
      </w:r>
      <w:r w:rsidR="00E13E28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ih</w:t>
      </w: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od dokončnosti odločbe odpraviti naslednje večje pomanjkljivosti oz. neskladnosti, tako da:</w:t>
      </w:r>
    </w:p>
    <w:p w14:paraId="4652A84A" w14:textId="1A28BB00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- vzpostavi redno letno izvajanje samoevalvacije zavoda in študijskega programa v skladu s Poslovnikom kakovosti ter vsebino poročil dopolni z vsemi predpisanimi določbami standardov;</w:t>
      </w:r>
    </w:p>
    <w:p w14:paraId="1CFE2CB2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-  zagotovi sklenjenost kroga kakovosti s sistematičnim povratnim informiranjem notranjih in zunanjih deležnikov ter pripravi celovite akcijske načrte z natančno opredeljenimi kazalniki, časovnimi roki in odgovornimi osebami;</w:t>
      </w:r>
    </w:p>
    <w:p w14:paraId="42110942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- uskladi habilitacijske postopke in odločitve organov z minimalnimi standardi NAKVIS ter Zakonom o visokem šolstvu) in iz pedagoškega procesa na magistrski stopnji odstrani neustrezno habilitirane izvajalce (npr. višje predavatelje);</w:t>
      </w:r>
    </w:p>
    <w:p w14:paraId="345943AB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- zagotovi dejansko vključenost nosilcev predmetov v izvajanje predavanj in uskladi zaposlitveni status predavateljev z zakonodajnimi določbami o gostujočih učiteljih;</w:t>
      </w:r>
    </w:p>
    <w:p w14:paraId="3E82741D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- okrepi raziskovalno dejavnost zavoda na relevantnem področju managementa ter aktivno vključi študente v znanstvenoraziskovalno delo in projekte zavoda; </w:t>
      </w:r>
    </w:p>
    <w:p w14:paraId="0F33C815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- vzpostavi sistematično obveščanje agencije o spremembah obveznih sestavin študijskega programa in zagotovi enotno, natančno ter zanesljivo informiranje javnosti o nazivih in vsebini programov v vseh virih; </w:t>
      </w:r>
    </w:p>
    <w:p w14:paraId="01DDBB93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- zagotovi funkcionalno delovanje študentskega sveta z rednimi sejami, vključevanjem v projekte in seznanjenostjo s </w:t>
      </w:r>
      <w:proofErr w:type="spellStart"/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samoevalvacijskimi</w:t>
      </w:r>
      <w:proofErr w:type="spellEnd"/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procesi;</w:t>
      </w:r>
    </w:p>
    <w:p w14:paraId="19E2EBD7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- okrepi delovanje knjižnice tako, da bo zagotavljala zadostno podporo raziskovalcem in študentom. </w:t>
      </w:r>
    </w:p>
    <w:p w14:paraId="72610BC5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3. Visokošolski zavod mora v 2 mesecih od dokončnosti odločbe izdelati načrt za odpravo ugotovljenih neskladnosti oziroma večjih pomanjkljivosti. Načrt mora vsebovati ukrepe in z njimi povezane naloge za odpravo neskladnosti oziroma večjih pomanjkljivosti, nosilce za izvedbo ukrepov in nalog ter natančne roke, pri čemer mora visokošolski zavod upoštevati rok, določen v 2. točki tega izreka. </w:t>
      </w:r>
    </w:p>
    <w:p w14:paraId="4B288B0F" w14:textId="77777777" w:rsidR="00F36CB1" w:rsidRPr="00296AA3" w:rsidRDefault="00F36CB1" w:rsidP="00E83DC5">
      <w:pPr>
        <w:spacing w:after="0" w:line="240" w:lineRule="auto"/>
        <w:jc w:val="both"/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4. Visokošolski zavod mora agencijo v obdobju do ponovne evalvacije sproti obveščati o opravljenih nalogah iz načrta. </w:t>
      </w:r>
    </w:p>
    <w:p w14:paraId="07F79632" w14:textId="110438EF" w:rsidR="00B733B9" w:rsidRPr="00296AA3" w:rsidRDefault="00F36CB1" w:rsidP="00FC1B1B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Calibri" w:hAnsi="Verdana" w:cs="Calibri"/>
          <w:i/>
          <w:iCs/>
          <w:color w:val="000000" w:themeColor="text1"/>
          <w:kern w:val="0"/>
          <w:sz w:val="20"/>
          <w:szCs w:val="20"/>
          <w:lang w:eastAsia="sl-SI"/>
          <w14:ligatures w14:val="none"/>
        </w:rPr>
        <w:t>5. Stroški v znesku 5.945,98 EUR so breme agencije.</w:t>
      </w:r>
    </w:p>
    <w:p w14:paraId="0BFF0987" w14:textId="2719F501" w:rsidR="00B733B9" w:rsidRPr="00296AA3" w:rsidRDefault="00B733B9" w:rsidP="00FC1B1B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2CBEAA67" w14:textId="77777777" w:rsidR="00AD01FC" w:rsidRPr="00296AA3" w:rsidRDefault="00AD01FC" w:rsidP="005826D4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03D5C864" w14:textId="381B68BF" w:rsidR="00AE3DF2" w:rsidRPr="00296AA3" w:rsidRDefault="005826D4" w:rsidP="005826D4">
      <w:pPr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Ad 4.3 </w:t>
      </w:r>
      <w:r w:rsidR="002A3692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Obravnava in odločanje o vlogah za akreditacijo študijskih </w:t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</w:t>
      </w:r>
      <w:r w:rsidR="002A3692"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        </w:t>
      </w:r>
      <w:r w:rsidRPr="00296AA3"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programov</w:t>
      </w:r>
    </w:p>
    <w:p w14:paraId="1D6BDAE5" w14:textId="6EF2F5CF" w:rsidR="00F36CB1" w:rsidRPr="00296AA3" w:rsidRDefault="00C87611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>4.3.2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Medicina 2 st. EMAG (UP FVZ)</w:t>
      </w:r>
    </w:p>
    <w:p w14:paraId="00C6DA0E" w14:textId="77777777" w:rsidR="003B28FB" w:rsidRPr="00296AA3" w:rsidRDefault="003B28FB" w:rsidP="003B28FB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06702AC3" w14:textId="76DE0B46" w:rsidR="000325AB" w:rsidRPr="00296AA3" w:rsidRDefault="002A3692" w:rsidP="000325AB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11</w:t>
      </w:r>
      <w:r w:rsidR="000325AB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. SKLEP</w:t>
      </w:r>
    </w:p>
    <w:p w14:paraId="0A9EB5AE" w14:textId="77777777" w:rsidR="00F36CB1" w:rsidRPr="00296AA3" w:rsidRDefault="00F36CB1" w:rsidP="00C87611">
      <w:pPr>
        <w:spacing w:after="0" w:line="288" w:lineRule="auto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1. Svet Nacionalne agencije Republike Slovenije za kakovost v visokem šolstvu zavrne vlogo za akreditacijo enovitega magistrskega študijskega programa Medicina Fakultete za vede o zdravju Univerze na Primorskem. </w:t>
      </w:r>
    </w:p>
    <w:p w14:paraId="60E4D0B4" w14:textId="77777777" w:rsidR="00F36CB1" w:rsidRPr="00296AA3" w:rsidRDefault="00F36CB1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2. Stroški postopka so breme agencije</w:t>
      </w:r>
      <w:r w:rsidR="00C87611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76AA8B81" w14:textId="77777777" w:rsidR="001C3F77" w:rsidRDefault="001C3F77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262CEBCE" w14:textId="17F8B256" w:rsidR="000325AB" w:rsidRPr="00296AA3" w:rsidRDefault="00C87611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4.3.3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CREATES – Kreativne kulture in družbe 2 st. skupni (UNG FH)</w:t>
      </w:r>
    </w:p>
    <w:p w14:paraId="3145889D" w14:textId="77777777" w:rsidR="000325AB" w:rsidRPr="00296AA3" w:rsidRDefault="000325AB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4E66463B" w14:textId="6BDC5BB6" w:rsidR="00927CE9" w:rsidRPr="00296AA3" w:rsidRDefault="00927CE9" w:rsidP="00296AA3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210B23DF" w14:textId="77777777" w:rsidR="00F36CB1" w:rsidRPr="00296AA3" w:rsidRDefault="00AE6C3A" w:rsidP="00296AA3">
      <w:pPr>
        <w:spacing w:after="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12</w:t>
      </w:r>
      <w:r w:rsidR="000325AB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. SKLEP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: </w:t>
      </w:r>
    </w:p>
    <w:p w14:paraId="18912815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lastRenderedPageBreak/>
        <w:t xml:space="preserve">1. Svet Nacionalne agencije Republike Slovenije za kakovost v visokem šolstvu podeli akreditacijo mednarodnemu skupnemu magistrskemu študijskemu programu CREATES – Kreativne kulture in družbe druge stopnje Fakultete za humanistiko Univerze v Novi Gorici, za nedoločen čas. </w:t>
      </w:r>
    </w:p>
    <w:p w14:paraId="35648ABB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2. Visokošolski zavod mora v roku dveh let od dokončnosti odločbe svetu agencije poročati o napredku in upoštevanju priporočil, ki so bila izražena v odločbi oziroma končnem poročilu skupine strokovnjakov, tako da: </w:t>
      </w:r>
    </w:p>
    <w:p w14:paraId="36049C56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Okrepi in institucionalizira upravljanje programa, zlasti pri prehodih med institucijami, spremljanju napredka in priznavanju obveznosti. </w:t>
      </w:r>
    </w:p>
    <w:p w14:paraId="513A3373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Izboljša skupno načrtovanje </w:t>
      </w:r>
      <w:proofErr w:type="spellStart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kurikuluma</w:t>
      </w:r>
      <w:proofErr w:type="spellEnd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ter zagotovi stalno komunikacijo med vsemi predavatelji partnerskih institucij. </w:t>
      </w:r>
    </w:p>
    <w:p w14:paraId="58865F29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Jasno opredeli in poudari kreativne kompetence ter področje umetne inteligence v strukturi in vsebini programa. </w:t>
      </w:r>
    </w:p>
    <w:p w14:paraId="4678CFF9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Okrepi raziskovalne priložnosti za študente in bolj jasno predstavi možnosti vključevanja v raziskovalne projekte. </w:t>
      </w:r>
    </w:p>
    <w:p w14:paraId="08450703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Dodatno uredi organizacijo diplomskega dela ter način sodelovanja med štirimi institucijami pri mentorstvu. </w:t>
      </w:r>
    </w:p>
    <w:p w14:paraId="21B7FFDE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Izboljša sistem mentorstva in usposabljanja mentorjev, vključno z jasno določenimi viri in podporo. </w:t>
      </w:r>
    </w:p>
    <w:p w14:paraId="515A5DFC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Dodatno utemelji organizacijo delovne prakse, zlasti strukturo 6 ECTS in razmerje med delom v organizaciji in drugimi aktivnostmi. </w:t>
      </w:r>
    </w:p>
    <w:p w14:paraId="241E8F63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Okrepi povezave programa s trgom dela ter redno spremlja potrebe delodajalcev kot del sistema zagotavljanja kakovosti. </w:t>
      </w:r>
    </w:p>
    <w:p w14:paraId="2102523A" w14:textId="77777777" w:rsidR="00F36CB1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Izboljša usklajenost predmetov, metod poučevanja, učnih izidov in ocenjevanja z načrtovanim prehodom od teorije k praksi. </w:t>
      </w:r>
    </w:p>
    <w:p w14:paraId="07CBDC1E" w14:textId="77777777" w:rsidR="00DE7377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- Razvije jasnejše skupne postopke zagotavljanja kakovosti, vključno s spremljanjem ECTS, ocenjevanja in akademskega napredka študentov. </w:t>
      </w:r>
    </w:p>
    <w:p w14:paraId="242CC9D6" w14:textId="77777777" w:rsidR="00DE7377" w:rsidRPr="00296AA3" w:rsidRDefault="00F36CB1" w:rsidP="00296AA3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Poročilo o napredku se lahko sklicuje na dele </w:t>
      </w:r>
      <w:proofErr w:type="spellStart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samoevalvacijskega</w:t>
      </w:r>
      <w:proofErr w:type="spellEnd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ali drugega poročila, iz katerih je razviden napredek oziroma upoštevanje navedenih priporočil. </w:t>
      </w:r>
    </w:p>
    <w:p w14:paraId="7ABC4DC0" w14:textId="77777777" w:rsidR="00DE7377" w:rsidRPr="00296AA3" w:rsidRDefault="00F36CB1" w:rsidP="00DE7377">
      <w:pPr>
        <w:spacing w:after="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3. Stroški v znesku ?? so breme agencije.</w:t>
      </w:r>
      <w:r w:rsidR="00C87611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7DBB5593" w14:textId="77777777" w:rsidR="00AE6C3A" w:rsidRPr="00296AA3" w:rsidRDefault="00AE6C3A" w:rsidP="00C87611">
      <w:pPr>
        <w:spacing w:after="0" w:line="288" w:lineRule="auto"/>
        <w:rPr>
          <w:rFonts w:ascii="Verdana" w:eastAsia="Times New Roman" w:hAnsi="Verdana" w:cs="Segoe UI"/>
          <w:b/>
          <w:bCs/>
          <w:i/>
          <w:iCs/>
          <w:color w:val="000000" w:themeColor="text1"/>
          <w:sz w:val="20"/>
          <w:szCs w:val="20"/>
          <w:lang w:eastAsia="sl-SI"/>
        </w:rPr>
      </w:pPr>
    </w:p>
    <w:p w14:paraId="49C7E06A" w14:textId="5EA71028" w:rsidR="00C87611" w:rsidRPr="00296AA3" w:rsidRDefault="00C87611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4.3.5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Delovna terapija 2 st. (FZAB)</w:t>
      </w:r>
    </w:p>
    <w:p w14:paraId="66977D8F" w14:textId="725355C4" w:rsidR="003E6D74" w:rsidRPr="00296AA3" w:rsidRDefault="003E6D74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11535521" w14:textId="0E5A9641" w:rsidR="00FC3DAA" w:rsidRPr="00296AA3" w:rsidRDefault="00FC3DAA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088C4F34" w14:textId="0A495502" w:rsidR="000325AB" w:rsidRPr="00296AA3" w:rsidRDefault="00AE6C3A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14</w:t>
      </w:r>
      <w:r w:rsidR="000325AB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. SKLEP</w:t>
      </w:r>
      <w:r w:rsidR="003E6D74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: </w:t>
      </w:r>
    </w:p>
    <w:p w14:paraId="0BB2BA68" w14:textId="77777777" w:rsidR="00F46F5C" w:rsidRPr="00296AA3" w:rsidRDefault="00F46F5C" w:rsidP="00C87611">
      <w:pPr>
        <w:spacing w:after="0" w:line="288" w:lineRule="auto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1. Svet Nacionalne agencije Republike Slovenije za kakovost v visokem šolstvu zavrne vlogo za akreditacijo magistrskega študijskega programa Delovna terapija Fakultete za zdravstvo Angele Boškin. </w:t>
      </w:r>
    </w:p>
    <w:p w14:paraId="1CA59FA3" w14:textId="6CBC37BA" w:rsidR="003E6D74" w:rsidRPr="00296AA3" w:rsidRDefault="00F46F5C" w:rsidP="00C87611">
      <w:pPr>
        <w:spacing w:after="0" w:line="288" w:lineRule="auto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2. Stroški postopka so breme agencije.</w:t>
      </w:r>
    </w:p>
    <w:p w14:paraId="433A2CC9" w14:textId="77777777" w:rsidR="00F46F5C" w:rsidRPr="00296AA3" w:rsidRDefault="00F46F5C" w:rsidP="00C87611">
      <w:pPr>
        <w:spacing w:after="0" w:line="288" w:lineRule="auto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13F91E00" w14:textId="11B9A8B1" w:rsidR="00C87611" w:rsidRPr="00296AA3" w:rsidRDefault="00C87611" w:rsidP="00C87611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4.3.6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 xml:space="preserve">Sredozemska geopolitika in </w:t>
      </w:r>
      <w:proofErr w:type="spellStart"/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geoekonomija</w:t>
      </w:r>
      <w:proofErr w:type="spellEnd"/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 2 st. (EMUNI univerza)</w:t>
      </w:r>
    </w:p>
    <w:p w14:paraId="6E0BD909" w14:textId="77777777" w:rsidR="00F46F5C" w:rsidRPr="00296AA3" w:rsidRDefault="00F46F5C" w:rsidP="000325AB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7C5C68CE" w14:textId="77777777" w:rsidR="00581EA0" w:rsidRPr="00296AA3" w:rsidRDefault="00581EA0" w:rsidP="000325AB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10E09692" w14:textId="6A08D747" w:rsidR="000325AB" w:rsidRPr="00296AA3" w:rsidRDefault="00581EA0" w:rsidP="000325AB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15</w:t>
      </w:r>
      <w:r w:rsidR="000325AB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. SKLEP</w:t>
      </w:r>
      <w:r w:rsidR="004A0A7E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: </w:t>
      </w:r>
    </w:p>
    <w:p w14:paraId="44858B39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1. Svet Nacionalne agencije Republike Slovenije za kakovost v visokem šolstvu podeli akreditacijo magistrskemu študijskemu programu Sredozemska geopolitika in </w:t>
      </w:r>
      <w:proofErr w:type="spellStart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geoekonomija</w:t>
      </w:r>
      <w:proofErr w:type="spellEnd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Evro-sredozemske univerze, za nedoločen čas. </w:t>
      </w:r>
    </w:p>
    <w:p w14:paraId="2096950B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2. Visokošolski zavod mora v roku dveh let od dokončnosti odločbe svetu agencije poročati o napredku in upoštevanju priporočila v končnem poročilu skupine strokovnjakov in sicer o ponudbi aktualnih lokalno/regionalnih podatkov o prostih delovnih mestih in trendih zaposlovanja, kot tudi o interesu ciljnih skupin študentov. </w:t>
      </w:r>
    </w:p>
    <w:p w14:paraId="7FA1F539" w14:textId="46C577ED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Poročilo o napredku se lahko sklicuje na dele </w:t>
      </w:r>
      <w:proofErr w:type="spellStart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samoevalvacijskega</w:t>
      </w:r>
      <w:proofErr w:type="spellEnd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ali drugega poročila, iz katerih je razviden napredek oziroma upoštevanje navedenih priporočila. </w:t>
      </w:r>
    </w:p>
    <w:p w14:paraId="1C44B612" w14:textId="77B54195" w:rsidR="000325AB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3. Stroški v znesku 1.941,32 evra so breme agencije.</w:t>
      </w:r>
    </w:p>
    <w:p w14:paraId="3539E5CB" w14:textId="77777777" w:rsidR="00581EA0" w:rsidRPr="00296AA3" w:rsidRDefault="00581EA0" w:rsidP="00C87611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208DB1A1" w14:textId="30244B44" w:rsidR="000325AB" w:rsidRPr="00296AA3" w:rsidRDefault="00C87611" w:rsidP="00C87611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4.3.7</w:t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Poslovno in digitalno pravo 2 st. (EMUNI univerza)</w:t>
      </w:r>
    </w:p>
    <w:p w14:paraId="79D2C6DA" w14:textId="77777777" w:rsidR="00581EA0" w:rsidRPr="00296AA3" w:rsidRDefault="00581EA0" w:rsidP="00581EA0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28779A64" w14:textId="29EE15D1" w:rsidR="00160409" w:rsidRPr="00296AA3" w:rsidRDefault="00581EA0" w:rsidP="00F46F5C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16</w:t>
      </w:r>
      <w:r w:rsidR="000325AB" w:rsidRPr="00296AA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. SKLEP</w:t>
      </w:r>
      <w:r w:rsidR="004A0A7E" w:rsidRPr="00296AA3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t>:</w:t>
      </w:r>
    </w:p>
    <w:p w14:paraId="5F745131" w14:textId="1F3DFF4B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1. Svet agencije podeli akreditacijo magistrskemu študijskemu programu Poslovno in digitalno pravo Evro-sredozemske univerze (EMUNI) za nedoločen čas.</w:t>
      </w:r>
    </w:p>
    <w:p w14:paraId="0C5B9D85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bookmarkStart w:id="1" w:name="_Hlk205290752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2. Visokošolski zavod mora v roku dveh let od dokončnosti odločbe svetu agencije poročati o napredku in upoštevanju priporočil v končnem poročilu skupine strokovnjakov, in sicer o:</w:t>
      </w:r>
    </w:p>
    <w:bookmarkEnd w:id="1"/>
    <w:p w14:paraId="31B6AD31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nadaljnji krepitvi interdisciplinarne literature, zlasti na področju digitalnih financ in regulacije nastajajočih tehnologij;</w:t>
      </w:r>
    </w:p>
    <w:p w14:paraId="481EFB48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bolj doslednem vključevanju vidikov digitalne transformacije v vse temeljne predmete poslovnega prava;</w:t>
      </w:r>
    </w:p>
    <w:p w14:paraId="679AC1C2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izboljševanju konstruktivne usklajenosti med cilji, učnimi izidi, metodami poučevanja in načini preverjanja znanja;</w:t>
      </w:r>
    </w:p>
    <w:p w14:paraId="3708300E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izvedbi primarne raziskave trga dela (anketa med delodajalci, fokusne skupine) ter  identificiranju konkretnih delodajalcev in delovnih mest;</w:t>
      </w:r>
    </w:p>
    <w:p w14:paraId="5028573C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natančni opredelitvi specifičnih kompetenčnih vrzeli, ki jih program zapolnjuje v primerjavi z obstoječimi pravnimi profili;</w:t>
      </w:r>
    </w:p>
    <w:p w14:paraId="36A783F2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vzpostavitvi strukturirane povezave med potrebami trga dela in učnimi izidi programa;</w:t>
      </w:r>
    </w:p>
    <w:p w14:paraId="537DAB03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uravnoteženju obsega analize tako, da imata slovenski in evropski trg dela osrednjo analitično težo;</w:t>
      </w:r>
    </w:p>
    <w:p w14:paraId="1716729A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okrepitvi raziskovalnega fokusa digitalnega segmenta programa;</w:t>
      </w:r>
    </w:p>
    <w:p w14:paraId="53372F9F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zagotovitvi več nosilcev z izrazitim in kontinuiranim znanstvenim opusom na področju digitalnega prava;</w:t>
      </w:r>
    </w:p>
    <w:p w14:paraId="072AD104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zagotovitvi popolne dostopnosti obvezne literature ob začetku izvajanja programa;</w:t>
      </w:r>
    </w:p>
    <w:p w14:paraId="10A1294C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zaposlitvi knjižničarja v skladu z zakonskimi pogoji;</w:t>
      </w:r>
    </w:p>
    <w:p w14:paraId="11BA0DD9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dodatni prilagoditvi prostorov in študijskega procesa za različne skupine študentov s posebnimi potrebami;</w:t>
      </w:r>
    </w:p>
    <w:p w14:paraId="29B1EB04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zagotovitvi skladnosti spletnih strani in študijskih gradiv s standardi digitalne dostopnosti (WCAG);</w:t>
      </w:r>
    </w:p>
    <w:p w14:paraId="2991C03C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lastRenderedPageBreak/>
        <w:t xml:space="preserve">– vzpostavitvi rezervnega sistema IKT-podpore v primeru odsotnosti edinega zaposlenega informatika; </w:t>
      </w:r>
    </w:p>
    <w:p w14:paraId="57889816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– jasni opredelitvi tehnološke zasnove študijskega procesa glede preverjanja in ocenjevanja znanja na daljavo.</w:t>
      </w:r>
    </w:p>
    <w:p w14:paraId="4F4A6E33" w14:textId="554DA7AA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Poročilo o napredku se lahko sklicuje na dele </w:t>
      </w:r>
      <w:proofErr w:type="spellStart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samoevalvacijskega</w:t>
      </w:r>
      <w:proofErr w:type="spellEnd"/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ali drugega poročila, iz katerih je razviden napredek oziroma upoštevanje priporočil.</w:t>
      </w:r>
    </w:p>
    <w:p w14:paraId="75726AFF" w14:textId="77777777" w:rsidR="00F46F5C" w:rsidRPr="00296AA3" w:rsidRDefault="00F46F5C" w:rsidP="00F46F5C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 w:rsidRPr="00296AA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3. Stroški postopka so breme agencije.</w:t>
      </w:r>
    </w:p>
    <w:p w14:paraId="4B528590" w14:textId="77777777" w:rsidR="00C1071B" w:rsidRPr="00296AA3" w:rsidRDefault="00C1071B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1C3F77" w:rsidRPr="00B47F8E" w14:paraId="34995751" w14:textId="77777777" w:rsidTr="008C79B2">
        <w:tc>
          <w:tcPr>
            <w:tcW w:w="4531" w:type="dxa"/>
          </w:tcPr>
          <w:p w14:paraId="5D0996AB" w14:textId="239482CF" w:rsidR="001C3F77" w:rsidRPr="00296AA3" w:rsidRDefault="001C3F77" w:rsidP="00BC3C8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DA12D46" w14:textId="77777777" w:rsidR="00C1071B" w:rsidRPr="00B47F8E" w:rsidRDefault="00C1071B" w:rsidP="00BC3C8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A8A96D" w14:textId="77777777" w:rsidR="00C1071B" w:rsidRPr="00B47F8E" w:rsidRDefault="00C1071B" w:rsidP="00BC3C8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D45A1E6" w14:textId="77777777" w:rsidR="00510589" w:rsidRPr="00B47F8E" w:rsidRDefault="00510589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4"/>
          <w:lang w:eastAsia="sl-SI"/>
          <w14:ligatures w14:val="none"/>
        </w:rPr>
      </w:pPr>
    </w:p>
    <w:bookmarkEnd w:id="0"/>
    <w:p w14:paraId="2BB5250D" w14:textId="77777777" w:rsidR="00D8711D" w:rsidRPr="00B47F8E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0ECAD665" w14:textId="77777777" w:rsidR="001E6FFC" w:rsidRPr="005A1918" w:rsidRDefault="001E6FFC" w:rsidP="00022067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3597B9D5" w14:textId="168FA807" w:rsidR="008D74AA" w:rsidRDefault="008D74AA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F499F99" w14:textId="467B7A70" w:rsidR="008D74AA" w:rsidRPr="007B72CF" w:rsidRDefault="008D74AA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sectPr w:rsidR="008D74AA" w:rsidRPr="007B72CF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9C29" w14:textId="77777777" w:rsidR="00542FF8" w:rsidRDefault="00542FF8" w:rsidP="00023ADF">
      <w:pPr>
        <w:spacing w:after="0" w:line="240" w:lineRule="auto"/>
      </w:pPr>
      <w:r>
        <w:separator/>
      </w:r>
    </w:p>
  </w:endnote>
  <w:endnote w:type="continuationSeparator" w:id="0">
    <w:p w14:paraId="32F35C9C" w14:textId="77777777" w:rsidR="00542FF8" w:rsidRDefault="00542FF8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87F4" w14:textId="77777777" w:rsidR="00542FF8" w:rsidRDefault="00542FF8" w:rsidP="00023ADF">
      <w:pPr>
        <w:spacing w:after="0" w:line="240" w:lineRule="auto"/>
      </w:pPr>
      <w:r>
        <w:separator/>
      </w:r>
    </w:p>
  </w:footnote>
  <w:footnote w:type="continuationSeparator" w:id="0">
    <w:p w14:paraId="29BE94A5" w14:textId="77777777" w:rsidR="00542FF8" w:rsidRDefault="00542FF8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73019413" w:rsidR="00023ADF" w:rsidRPr="0074039A" w:rsidRDefault="003539A2" w:rsidP="008755E0">
    <w:pPr>
      <w:tabs>
        <w:tab w:val="left" w:pos="7160"/>
      </w:tabs>
      <w:spacing w:after="0" w:line="240" w:lineRule="auto"/>
      <w:rPr>
        <w:i/>
        <w:iCs/>
      </w:rPr>
    </w:pPr>
    <w:r w:rsidRPr="00023ADF">
      <w:rPr>
        <w:rFonts w:ascii="Verdana" w:eastAsia="Calibri" w:hAnsi="Verdana" w:cs="Times New Roman"/>
        <w:noProof/>
        <w:kern w:val="0"/>
        <w:sz w:val="20"/>
        <w:szCs w:val="20"/>
        <w:lang w:eastAsia="sl-SI"/>
        <w14:ligatures w14:val="none"/>
      </w:rPr>
      <w:drawing>
        <wp:inline distT="0" distB="0" distL="0" distR="0" wp14:anchorId="055BCCA7" wp14:editId="2DC6D339">
          <wp:extent cx="2362200" cy="1371600"/>
          <wp:effectExtent l="0" t="0" r="0" b="0"/>
          <wp:docPr id="111144911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55E0"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866394"/>
    <w:multiLevelType w:val="hybridMultilevel"/>
    <w:tmpl w:val="C0E8039C"/>
    <w:lvl w:ilvl="0" w:tplc="2B6AF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3119"/>
    <w:multiLevelType w:val="multilevel"/>
    <w:tmpl w:val="90467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40589"/>
    <w:multiLevelType w:val="hybridMultilevel"/>
    <w:tmpl w:val="3490C4C6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4B8D"/>
    <w:multiLevelType w:val="hybridMultilevel"/>
    <w:tmpl w:val="5582E6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792A"/>
    <w:multiLevelType w:val="multilevel"/>
    <w:tmpl w:val="0FF6B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64783"/>
    <w:multiLevelType w:val="hybridMultilevel"/>
    <w:tmpl w:val="B8CE469E"/>
    <w:lvl w:ilvl="0" w:tplc="8A5EC93C">
      <w:start w:val="1"/>
      <w:numFmt w:val="bullet"/>
      <w:lvlText w:val="-"/>
      <w:lvlJc w:val="left"/>
      <w:pPr>
        <w:ind w:left="430" w:hanging="360"/>
      </w:pPr>
      <w:rPr>
        <w:rFonts w:ascii="Verdana" w:eastAsia="Verdana" w:hAnsi="Verdana" w:cs="Verdana" w:hint="default"/>
      </w:rPr>
    </w:lvl>
    <w:lvl w:ilvl="1" w:tplc="04240003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1A6B2F8C"/>
    <w:multiLevelType w:val="multilevel"/>
    <w:tmpl w:val="B896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B3833"/>
    <w:multiLevelType w:val="hybridMultilevel"/>
    <w:tmpl w:val="3EA81932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A5B4D"/>
    <w:multiLevelType w:val="hybridMultilevel"/>
    <w:tmpl w:val="865E59D2"/>
    <w:lvl w:ilvl="0" w:tplc="06180AF4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B4BC8"/>
    <w:multiLevelType w:val="hybridMultilevel"/>
    <w:tmpl w:val="51F230CE"/>
    <w:lvl w:ilvl="0" w:tplc="21E80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9210A"/>
    <w:multiLevelType w:val="hybridMultilevel"/>
    <w:tmpl w:val="AB928612"/>
    <w:lvl w:ilvl="0" w:tplc="DB42011A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710F9"/>
    <w:multiLevelType w:val="hybridMultilevel"/>
    <w:tmpl w:val="B4D61BAE"/>
    <w:lvl w:ilvl="0" w:tplc="A1EA0C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663E6"/>
    <w:multiLevelType w:val="multilevel"/>
    <w:tmpl w:val="7E68D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1115A8"/>
    <w:multiLevelType w:val="multilevel"/>
    <w:tmpl w:val="0EAAD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A454F"/>
    <w:multiLevelType w:val="hybridMultilevel"/>
    <w:tmpl w:val="AB7674E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C079F"/>
    <w:multiLevelType w:val="hybridMultilevel"/>
    <w:tmpl w:val="CCA20650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84B"/>
    <w:multiLevelType w:val="multilevel"/>
    <w:tmpl w:val="3FF066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F0F5A70"/>
    <w:multiLevelType w:val="multilevel"/>
    <w:tmpl w:val="67C68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F178E"/>
    <w:multiLevelType w:val="hybridMultilevel"/>
    <w:tmpl w:val="A530B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75D69"/>
    <w:multiLevelType w:val="hybridMultilevel"/>
    <w:tmpl w:val="834C8990"/>
    <w:lvl w:ilvl="0" w:tplc="50C6300C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F7485"/>
    <w:multiLevelType w:val="hybridMultilevel"/>
    <w:tmpl w:val="B7DCF214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C1291"/>
    <w:multiLevelType w:val="multilevel"/>
    <w:tmpl w:val="DF5C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74187"/>
    <w:multiLevelType w:val="hybridMultilevel"/>
    <w:tmpl w:val="53FC3B8E"/>
    <w:lvl w:ilvl="0" w:tplc="25CA393A">
      <w:start w:val="1"/>
      <w:numFmt w:val="bullet"/>
      <w:lvlText w:val="-"/>
      <w:lvlJc w:val="left"/>
      <w:pPr>
        <w:ind w:left="720" w:hanging="360"/>
      </w:pPr>
    </w:lvl>
    <w:lvl w:ilvl="1" w:tplc="F91EB59C">
      <w:start w:val="1"/>
      <w:numFmt w:val="bullet"/>
      <w:lvlText w:val="¥"/>
      <w:lvlJc w:val="left"/>
      <w:pPr>
        <w:ind w:left="1440" w:hanging="360"/>
      </w:pPr>
    </w:lvl>
    <w:lvl w:ilvl="2" w:tplc="D8B8C186">
      <w:start w:val="1"/>
      <w:numFmt w:val="bullet"/>
      <w:lvlText w:val="✿"/>
      <w:lvlJc w:val="left"/>
      <w:pPr>
        <w:ind w:left="2160" w:hanging="360"/>
      </w:pPr>
    </w:lvl>
    <w:lvl w:ilvl="3" w:tplc="C15C5950">
      <w:start w:val="1"/>
      <w:numFmt w:val="bullet"/>
      <w:lvlText w:val="♺"/>
      <w:lvlJc w:val="left"/>
      <w:pPr>
        <w:ind w:left="2880" w:hanging="360"/>
      </w:pPr>
    </w:lvl>
    <w:lvl w:ilvl="4" w:tplc="AD38BB26">
      <w:start w:val="1"/>
      <w:numFmt w:val="bullet"/>
      <w:lvlText w:val="☃"/>
      <w:lvlJc w:val="left"/>
      <w:pPr>
        <w:ind w:left="3600" w:hanging="360"/>
      </w:pPr>
    </w:lvl>
    <w:lvl w:ilvl="5" w:tplc="186C5CEE">
      <w:numFmt w:val="decimal"/>
      <w:lvlText w:val=""/>
      <w:lvlJc w:val="left"/>
    </w:lvl>
    <w:lvl w:ilvl="6" w:tplc="982A011C">
      <w:numFmt w:val="decimal"/>
      <w:lvlText w:val=""/>
      <w:lvlJc w:val="left"/>
    </w:lvl>
    <w:lvl w:ilvl="7" w:tplc="DBAE20A4">
      <w:numFmt w:val="decimal"/>
      <w:lvlText w:val=""/>
      <w:lvlJc w:val="left"/>
    </w:lvl>
    <w:lvl w:ilvl="8" w:tplc="831661B8">
      <w:numFmt w:val="decimal"/>
      <w:lvlText w:val=""/>
      <w:lvlJc w:val="left"/>
    </w:lvl>
  </w:abstractNum>
  <w:abstractNum w:abstractNumId="24" w15:restartNumberingAfterBreak="0">
    <w:nsid w:val="521D6DFB"/>
    <w:multiLevelType w:val="hybridMultilevel"/>
    <w:tmpl w:val="9606D1C0"/>
    <w:lvl w:ilvl="0" w:tplc="77C8CEDE">
      <w:start w:val="7"/>
      <w:numFmt w:val="bullet"/>
      <w:lvlText w:val="-"/>
      <w:lvlJc w:val="left"/>
      <w:pPr>
        <w:ind w:left="720" w:hanging="360"/>
      </w:pPr>
      <w:rPr>
        <w:rFonts w:ascii="Verdana" w:eastAsia="BatangChe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25CC7"/>
    <w:multiLevelType w:val="multilevel"/>
    <w:tmpl w:val="ED50D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A77877"/>
    <w:multiLevelType w:val="multilevel"/>
    <w:tmpl w:val="9EC44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45161"/>
    <w:multiLevelType w:val="multilevel"/>
    <w:tmpl w:val="68B093AA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39E5DED"/>
    <w:multiLevelType w:val="multilevel"/>
    <w:tmpl w:val="4CD01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6353E20"/>
    <w:multiLevelType w:val="multilevel"/>
    <w:tmpl w:val="11C61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824BC"/>
    <w:multiLevelType w:val="hybridMultilevel"/>
    <w:tmpl w:val="D5AE1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25F1C"/>
    <w:multiLevelType w:val="hybridMultilevel"/>
    <w:tmpl w:val="D2FA59EA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434D6"/>
    <w:multiLevelType w:val="multilevel"/>
    <w:tmpl w:val="83B4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C542816"/>
    <w:multiLevelType w:val="hybridMultilevel"/>
    <w:tmpl w:val="0D46868E"/>
    <w:lvl w:ilvl="0" w:tplc="EAF41BFC">
      <w:start w:val="4"/>
      <w:numFmt w:val="bullet"/>
      <w:lvlText w:val="-"/>
      <w:lvlJc w:val="left"/>
      <w:pPr>
        <w:ind w:left="720" w:hanging="360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70DEF"/>
    <w:multiLevelType w:val="hybridMultilevel"/>
    <w:tmpl w:val="8622671E"/>
    <w:lvl w:ilvl="0" w:tplc="4C863604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7C5D"/>
    <w:multiLevelType w:val="hybridMultilevel"/>
    <w:tmpl w:val="3C2249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35CA9"/>
    <w:multiLevelType w:val="hybridMultilevel"/>
    <w:tmpl w:val="8D72B378"/>
    <w:lvl w:ilvl="0" w:tplc="3BE04E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A4F52"/>
    <w:multiLevelType w:val="multilevel"/>
    <w:tmpl w:val="8E7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AB0DBC"/>
    <w:multiLevelType w:val="multilevel"/>
    <w:tmpl w:val="75E8D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71BE51E1"/>
    <w:multiLevelType w:val="multilevel"/>
    <w:tmpl w:val="C87CD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F81081"/>
    <w:multiLevelType w:val="hybridMultilevel"/>
    <w:tmpl w:val="A6DE114C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A6819"/>
    <w:multiLevelType w:val="multilevel"/>
    <w:tmpl w:val="AB509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CA0F9C"/>
    <w:multiLevelType w:val="hybridMultilevel"/>
    <w:tmpl w:val="CC44E5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E30E6"/>
    <w:multiLevelType w:val="hybridMultilevel"/>
    <w:tmpl w:val="4AFAB00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263147">
    <w:abstractNumId w:val="25"/>
  </w:num>
  <w:num w:numId="2" w16cid:durableId="2066177611">
    <w:abstractNumId w:val="41"/>
  </w:num>
  <w:num w:numId="3" w16cid:durableId="1733772336">
    <w:abstractNumId w:val="14"/>
  </w:num>
  <w:num w:numId="4" w16cid:durableId="138227228">
    <w:abstractNumId w:val="28"/>
  </w:num>
  <w:num w:numId="5" w16cid:durableId="1290625287">
    <w:abstractNumId w:val="38"/>
  </w:num>
  <w:num w:numId="6" w16cid:durableId="645860480">
    <w:abstractNumId w:val="19"/>
  </w:num>
  <w:num w:numId="7" w16cid:durableId="641928508">
    <w:abstractNumId w:val="27"/>
  </w:num>
  <w:num w:numId="8" w16cid:durableId="425536852">
    <w:abstractNumId w:val="20"/>
  </w:num>
  <w:num w:numId="9" w16cid:durableId="17567030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2777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2715615">
    <w:abstractNumId w:val="4"/>
  </w:num>
  <w:num w:numId="12" w16cid:durableId="1454791923">
    <w:abstractNumId w:val="10"/>
  </w:num>
  <w:num w:numId="13" w16cid:durableId="541137441">
    <w:abstractNumId w:val="35"/>
  </w:num>
  <w:num w:numId="14" w16cid:durableId="810055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4644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106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9463387">
    <w:abstractNumId w:val="37"/>
  </w:num>
  <w:num w:numId="18" w16cid:durableId="1634680251">
    <w:abstractNumId w:val="39"/>
  </w:num>
  <w:num w:numId="19" w16cid:durableId="1634754447">
    <w:abstractNumId w:val="15"/>
  </w:num>
  <w:num w:numId="20" w16cid:durableId="1903248647">
    <w:abstractNumId w:val="30"/>
  </w:num>
  <w:num w:numId="21" w16cid:durableId="1393580239">
    <w:abstractNumId w:val="22"/>
  </w:num>
  <w:num w:numId="22" w16cid:durableId="1092360964">
    <w:abstractNumId w:val="32"/>
  </w:num>
  <w:num w:numId="23" w16cid:durableId="1706827616">
    <w:abstractNumId w:val="24"/>
  </w:num>
  <w:num w:numId="24" w16cid:durableId="59205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2145611">
    <w:abstractNumId w:val="29"/>
  </w:num>
  <w:num w:numId="26" w16cid:durableId="1195122241">
    <w:abstractNumId w:val="26"/>
  </w:num>
  <w:num w:numId="27" w16cid:durableId="55974226">
    <w:abstractNumId w:val="13"/>
  </w:num>
  <w:num w:numId="28" w16cid:durableId="496574997">
    <w:abstractNumId w:val="23"/>
    <w:lvlOverride w:ilvl="0">
      <w:startOverride w:val="1"/>
    </w:lvlOverride>
  </w:num>
  <w:num w:numId="29" w16cid:durableId="1624071091">
    <w:abstractNumId w:val="36"/>
  </w:num>
  <w:num w:numId="30" w16cid:durableId="330836759">
    <w:abstractNumId w:val="1"/>
  </w:num>
  <w:num w:numId="31" w16cid:durableId="134489766">
    <w:abstractNumId w:val="40"/>
  </w:num>
  <w:num w:numId="32" w16cid:durableId="1269898369">
    <w:abstractNumId w:val="8"/>
  </w:num>
  <w:num w:numId="33" w16cid:durableId="1272125582">
    <w:abstractNumId w:val="21"/>
  </w:num>
  <w:num w:numId="34" w16cid:durableId="1421754975">
    <w:abstractNumId w:val="9"/>
  </w:num>
  <w:num w:numId="35" w16cid:durableId="2118598592">
    <w:abstractNumId w:val="16"/>
  </w:num>
  <w:num w:numId="36" w16cid:durableId="926309259">
    <w:abstractNumId w:val="18"/>
  </w:num>
  <w:num w:numId="37" w16cid:durableId="710036534">
    <w:abstractNumId w:val="5"/>
  </w:num>
  <w:num w:numId="38" w16cid:durableId="363094504">
    <w:abstractNumId w:val="17"/>
  </w:num>
  <w:num w:numId="39" w16cid:durableId="127821297">
    <w:abstractNumId w:val="43"/>
  </w:num>
  <w:num w:numId="40" w16cid:durableId="1024869214">
    <w:abstractNumId w:val="34"/>
  </w:num>
  <w:num w:numId="41" w16cid:durableId="2084333682">
    <w:abstractNumId w:val="7"/>
  </w:num>
  <w:num w:numId="42" w16cid:durableId="1276984910">
    <w:abstractNumId w:val="33"/>
  </w:num>
  <w:num w:numId="43" w16cid:durableId="1895702475">
    <w:abstractNumId w:val="6"/>
  </w:num>
  <w:num w:numId="44" w16cid:durableId="551162005">
    <w:abstractNumId w:val="2"/>
  </w:num>
  <w:num w:numId="45" w16cid:durableId="231356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06AED"/>
    <w:rsid w:val="00011C08"/>
    <w:rsid w:val="0001200C"/>
    <w:rsid w:val="00016B90"/>
    <w:rsid w:val="00021180"/>
    <w:rsid w:val="00022067"/>
    <w:rsid w:val="00023085"/>
    <w:rsid w:val="00023309"/>
    <w:rsid w:val="00023533"/>
    <w:rsid w:val="00023ADF"/>
    <w:rsid w:val="00023C38"/>
    <w:rsid w:val="00030783"/>
    <w:rsid w:val="00031CD9"/>
    <w:rsid w:val="000325AB"/>
    <w:rsid w:val="000325B3"/>
    <w:rsid w:val="00032AE5"/>
    <w:rsid w:val="00032C8E"/>
    <w:rsid w:val="0003365F"/>
    <w:rsid w:val="00036E65"/>
    <w:rsid w:val="0003722B"/>
    <w:rsid w:val="0004436C"/>
    <w:rsid w:val="0004449C"/>
    <w:rsid w:val="00047E39"/>
    <w:rsid w:val="000508DA"/>
    <w:rsid w:val="000536A9"/>
    <w:rsid w:val="00053D2E"/>
    <w:rsid w:val="000553AF"/>
    <w:rsid w:val="00055B24"/>
    <w:rsid w:val="00056CEC"/>
    <w:rsid w:val="000575D3"/>
    <w:rsid w:val="00062B9E"/>
    <w:rsid w:val="00066B51"/>
    <w:rsid w:val="00074A90"/>
    <w:rsid w:val="00075000"/>
    <w:rsid w:val="0007542C"/>
    <w:rsid w:val="0007599E"/>
    <w:rsid w:val="0007740C"/>
    <w:rsid w:val="00077E97"/>
    <w:rsid w:val="00082C76"/>
    <w:rsid w:val="00083A14"/>
    <w:rsid w:val="00083A3E"/>
    <w:rsid w:val="00084662"/>
    <w:rsid w:val="000867F4"/>
    <w:rsid w:val="0008713E"/>
    <w:rsid w:val="000901AA"/>
    <w:rsid w:val="000901AB"/>
    <w:rsid w:val="000929E5"/>
    <w:rsid w:val="00092EC6"/>
    <w:rsid w:val="000932EC"/>
    <w:rsid w:val="00095E09"/>
    <w:rsid w:val="0009665F"/>
    <w:rsid w:val="000A5910"/>
    <w:rsid w:val="000A670A"/>
    <w:rsid w:val="000A6EC8"/>
    <w:rsid w:val="000A74BD"/>
    <w:rsid w:val="000B2F20"/>
    <w:rsid w:val="000B2F64"/>
    <w:rsid w:val="000B3C98"/>
    <w:rsid w:val="000B520A"/>
    <w:rsid w:val="000C12EE"/>
    <w:rsid w:val="000C2B15"/>
    <w:rsid w:val="000C46FC"/>
    <w:rsid w:val="000C5474"/>
    <w:rsid w:val="000C68AD"/>
    <w:rsid w:val="000C726C"/>
    <w:rsid w:val="000C7A75"/>
    <w:rsid w:val="000D3697"/>
    <w:rsid w:val="000D38BF"/>
    <w:rsid w:val="000D5D77"/>
    <w:rsid w:val="000E08A0"/>
    <w:rsid w:val="000E1090"/>
    <w:rsid w:val="000E2789"/>
    <w:rsid w:val="000E3958"/>
    <w:rsid w:val="000E421B"/>
    <w:rsid w:val="000E47AA"/>
    <w:rsid w:val="000E47D1"/>
    <w:rsid w:val="000E6F3C"/>
    <w:rsid w:val="000F4619"/>
    <w:rsid w:val="000F5034"/>
    <w:rsid w:val="00100A82"/>
    <w:rsid w:val="00100F61"/>
    <w:rsid w:val="00104E5B"/>
    <w:rsid w:val="0011031C"/>
    <w:rsid w:val="001122F2"/>
    <w:rsid w:val="00114410"/>
    <w:rsid w:val="00115E8C"/>
    <w:rsid w:val="00117502"/>
    <w:rsid w:val="0012045C"/>
    <w:rsid w:val="001211B2"/>
    <w:rsid w:val="0012257C"/>
    <w:rsid w:val="00122CC4"/>
    <w:rsid w:val="00125B08"/>
    <w:rsid w:val="00125D66"/>
    <w:rsid w:val="00126935"/>
    <w:rsid w:val="00127033"/>
    <w:rsid w:val="001300B8"/>
    <w:rsid w:val="001314B9"/>
    <w:rsid w:val="00132212"/>
    <w:rsid w:val="00132A23"/>
    <w:rsid w:val="00132F0E"/>
    <w:rsid w:val="001335F7"/>
    <w:rsid w:val="00134EE7"/>
    <w:rsid w:val="00134F66"/>
    <w:rsid w:val="00135B36"/>
    <w:rsid w:val="00137025"/>
    <w:rsid w:val="00137C39"/>
    <w:rsid w:val="0014015B"/>
    <w:rsid w:val="0014350F"/>
    <w:rsid w:val="00143E00"/>
    <w:rsid w:val="00143EBE"/>
    <w:rsid w:val="00145EFB"/>
    <w:rsid w:val="0015312C"/>
    <w:rsid w:val="00153978"/>
    <w:rsid w:val="001549A1"/>
    <w:rsid w:val="001557DB"/>
    <w:rsid w:val="001558ED"/>
    <w:rsid w:val="001560B1"/>
    <w:rsid w:val="00160409"/>
    <w:rsid w:val="001633C7"/>
    <w:rsid w:val="00164275"/>
    <w:rsid w:val="001642C6"/>
    <w:rsid w:val="0016442E"/>
    <w:rsid w:val="00164F30"/>
    <w:rsid w:val="00165616"/>
    <w:rsid w:val="00167DE4"/>
    <w:rsid w:val="00173CDB"/>
    <w:rsid w:val="00174EB9"/>
    <w:rsid w:val="00175240"/>
    <w:rsid w:val="00175D86"/>
    <w:rsid w:val="001775CB"/>
    <w:rsid w:val="00181442"/>
    <w:rsid w:val="00181DDC"/>
    <w:rsid w:val="001844C6"/>
    <w:rsid w:val="00185EE2"/>
    <w:rsid w:val="00186347"/>
    <w:rsid w:val="0018712D"/>
    <w:rsid w:val="00190DDB"/>
    <w:rsid w:val="001913B6"/>
    <w:rsid w:val="00194263"/>
    <w:rsid w:val="001945FD"/>
    <w:rsid w:val="001950B5"/>
    <w:rsid w:val="001967EF"/>
    <w:rsid w:val="00197EF3"/>
    <w:rsid w:val="001A30E0"/>
    <w:rsid w:val="001A4802"/>
    <w:rsid w:val="001A57F9"/>
    <w:rsid w:val="001A69EC"/>
    <w:rsid w:val="001B07BD"/>
    <w:rsid w:val="001B1CD5"/>
    <w:rsid w:val="001B3BD7"/>
    <w:rsid w:val="001B4325"/>
    <w:rsid w:val="001B4EDD"/>
    <w:rsid w:val="001B53A6"/>
    <w:rsid w:val="001B6B73"/>
    <w:rsid w:val="001C01AA"/>
    <w:rsid w:val="001C2874"/>
    <w:rsid w:val="001C3F77"/>
    <w:rsid w:val="001C429F"/>
    <w:rsid w:val="001C5D06"/>
    <w:rsid w:val="001C5FEB"/>
    <w:rsid w:val="001D06C4"/>
    <w:rsid w:val="001D0AC9"/>
    <w:rsid w:val="001D2DC0"/>
    <w:rsid w:val="001D5D3F"/>
    <w:rsid w:val="001D66E2"/>
    <w:rsid w:val="001D7F56"/>
    <w:rsid w:val="001E3F11"/>
    <w:rsid w:val="001E4A0E"/>
    <w:rsid w:val="001E4C86"/>
    <w:rsid w:val="001E4DD9"/>
    <w:rsid w:val="001E6FFC"/>
    <w:rsid w:val="001F2055"/>
    <w:rsid w:val="001F2C0E"/>
    <w:rsid w:val="001F4194"/>
    <w:rsid w:val="001F49D9"/>
    <w:rsid w:val="001F6429"/>
    <w:rsid w:val="001F67E1"/>
    <w:rsid w:val="001F6EA1"/>
    <w:rsid w:val="00202F3D"/>
    <w:rsid w:val="00204C87"/>
    <w:rsid w:val="00206444"/>
    <w:rsid w:val="002069D9"/>
    <w:rsid w:val="00206C47"/>
    <w:rsid w:val="002131C2"/>
    <w:rsid w:val="0021394D"/>
    <w:rsid w:val="0021447D"/>
    <w:rsid w:val="002144B2"/>
    <w:rsid w:val="00215314"/>
    <w:rsid w:val="00215559"/>
    <w:rsid w:val="002160B8"/>
    <w:rsid w:val="002179EA"/>
    <w:rsid w:val="00220192"/>
    <w:rsid w:val="00223561"/>
    <w:rsid w:val="00226691"/>
    <w:rsid w:val="00227ABE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37D6C"/>
    <w:rsid w:val="00241A40"/>
    <w:rsid w:val="00242C38"/>
    <w:rsid w:val="00243DB7"/>
    <w:rsid w:val="002475A1"/>
    <w:rsid w:val="00250E97"/>
    <w:rsid w:val="00252106"/>
    <w:rsid w:val="00254895"/>
    <w:rsid w:val="00255908"/>
    <w:rsid w:val="00263F45"/>
    <w:rsid w:val="00264219"/>
    <w:rsid w:val="00265A1C"/>
    <w:rsid w:val="002678BE"/>
    <w:rsid w:val="00267C03"/>
    <w:rsid w:val="00270BDF"/>
    <w:rsid w:val="0027514A"/>
    <w:rsid w:val="00275AEE"/>
    <w:rsid w:val="002778CF"/>
    <w:rsid w:val="00280A5A"/>
    <w:rsid w:val="0028293F"/>
    <w:rsid w:val="00283EDC"/>
    <w:rsid w:val="00284345"/>
    <w:rsid w:val="002855F5"/>
    <w:rsid w:val="00285C11"/>
    <w:rsid w:val="002925BF"/>
    <w:rsid w:val="00292F7E"/>
    <w:rsid w:val="00293124"/>
    <w:rsid w:val="00293F86"/>
    <w:rsid w:val="00295E3E"/>
    <w:rsid w:val="00296A2B"/>
    <w:rsid w:val="00296AA3"/>
    <w:rsid w:val="00297386"/>
    <w:rsid w:val="002A1B86"/>
    <w:rsid w:val="002A1D1B"/>
    <w:rsid w:val="002A3692"/>
    <w:rsid w:val="002A591E"/>
    <w:rsid w:val="002A7029"/>
    <w:rsid w:val="002B0193"/>
    <w:rsid w:val="002B2D1E"/>
    <w:rsid w:val="002B301C"/>
    <w:rsid w:val="002B3109"/>
    <w:rsid w:val="002B63BC"/>
    <w:rsid w:val="002B63E1"/>
    <w:rsid w:val="002B7A7E"/>
    <w:rsid w:val="002C1661"/>
    <w:rsid w:val="002C23E2"/>
    <w:rsid w:val="002C2BFE"/>
    <w:rsid w:val="002C3412"/>
    <w:rsid w:val="002C38DA"/>
    <w:rsid w:val="002C57A1"/>
    <w:rsid w:val="002C7619"/>
    <w:rsid w:val="002D1CE2"/>
    <w:rsid w:val="002D3D55"/>
    <w:rsid w:val="002D418B"/>
    <w:rsid w:val="002D483B"/>
    <w:rsid w:val="002D6185"/>
    <w:rsid w:val="002E0B47"/>
    <w:rsid w:val="002E15A2"/>
    <w:rsid w:val="002E5578"/>
    <w:rsid w:val="002E782E"/>
    <w:rsid w:val="002F0D45"/>
    <w:rsid w:val="002F1107"/>
    <w:rsid w:val="002F17C6"/>
    <w:rsid w:val="002F2253"/>
    <w:rsid w:val="002F2A64"/>
    <w:rsid w:val="002F33D4"/>
    <w:rsid w:val="002F3559"/>
    <w:rsid w:val="002F40C9"/>
    <w:rsid w:val="002F7C7D"/>
    <w:rsid w:val="0030088D"/>
    <w:rsid w:val="00300FCF"/>
    <w:rsid w:val="00301F4E"/>
    <w:rsid w:val="00302CA4"/>
    <w:rsid w:val="00303714"/>
    <w:rsid w:val="0030408B"/>
    <w:rsid w:val="00304960"/>
    <w:rsid w:val="0030590E"/>
    <w:rsid w:val="00306E4F"/>
    <w:rsid w:val="003070D1"/>
    <w:rsid w:val="00307344"/>
    <w:rsid w:val="00307499"/>
    <w:rsid w:val="00315259"/>
    <w:rsid w:val="00317D8B"/>
    <w:rsid w:val="00321401"/>
    <w:rsid w:val="00322939"/>
    <w:rsid w:val="00322F32"/>
    <w:rsid w:val="003234E5"/>
    <w:rsid w:val="00332D6E"/>
    <w:rsid w:val="0033331B"/>
    <w:rsid w:val="0033366C"/>
    <w:rsid w:val="00333863"/>
    <w:rsid w:val="0033458B"/>
    <w:rsid w:val="00335684"/>
    <w:rsid w:val="003362F7"/>
    <w:rsid w:val="00340730"/>
    <w:rsid w:val="003411C4"/>
    <w:rsid w:val="00341891"/>
    <w:rsid w:val="00341F36"/>
    <w:rsid w:val="00343907"/>
    <w:rsid w:val="0034427B"/>
    <w:rsid w:val="003507E5"/>
    <w:rsid w:val="00350C50"/>
    <w:rsid w:val="00351411"/>
    <w:rsid w:val="003515DC"/>
    <w:rsid w:val="00352A13"/>
    <w:rsid w:val="003539A2"/>
    <w:rsid w:val="003543CD"/>
    <w:rsid w:val="003554E5"/>
    <w:rsid w:val="00357FC7"/>
    <w:rsid w:val="003636CA"/>
    <w:rsid w:val="00364511"/>
    <w:rsid w:val="00365E0A"/>
    <w:rsid w:val="0036658C"/>
    <w:rsid w:val="003666E7"/>
    <w:rsid w:val="00366CCE"/>
    <w:rsid w:val="00367152"/>
    <w:rsid w:val="003803D8"/>
    <w:rsid w:val="003837EB"/>
    <w:rsid w:val="00387D53"/>
    <w:rsid w:val="00393C82"/>
    <w:rsid w:val="00394FE5"/>
    <w:rsid w:val="00395740"/>
    <w:rsid w:val="00395A7E"/>
    <w:rsid w:val="00395DD5"/>
    <w:rsid w:val="00395E39"/>
    <w:rsid w:val="003A0CA6"/>
    <w:rsid w:val="003A1A95"/>
    <w:rsid w:val="003A259A"/>
    <w:rsid w:val="003A3952"/>
    <w:rsid w:val="003A4B7E"/>
    <w:rsid w:val="003A55EF"/>
    <w:rsid w:val="003A7134"/>
    <w:rsid w:val="003B202B"/>
    <w:rsid w:val="003B2150"/>
    <w:rsid w:val="003B28FB"/>
    <w:rsid w:val="003B47EA"/>
    <w:rsid w:val="003B559A"/>
    <w:rsid w:val="003B5D2B"/>
    <w:rsid w:val="003B6EBE"/>
    <w:rsid w:val="003B7232"/>
    <w:rsid w:val="003C13A2"/>
    <w:rsid w:val="003C209C"/>
    <w:rsid w:val="003C3922"/>
    <w:rsid w:val="003C5219"/>
    <w:rsid w:val="003D0119"/>
    <w:rsid w:val="003D2D47"/>
    <w:rsid w:val="003D2F39"/>
    <w:rsid w:val="003D314B"/>
    <w:rsid w:val="003D3CF8"/>
    <w:rsid w:val="003D6022"/>
    <w:rsid w:val="003D6F58"/>
    <w:rsid w:val="003D6FD0"/>
    <w:rsid w:val="003D7734"/>
    <w:rsid w:val="003E05A8"/>
    <w:rsid w:val="003E1C86"/>
    <w:rsid w:val="003E4978"/>
    <w:rsid w:val="003E56EC"/>
    <w:rsid w:val="003E6D74"/>
    <w:rsid w:val="003F000A"/>
    <w:rsid w:val="003F353D"/>
    <w:rsid w:val="003F37C9"/>
    <w:rsid w:val="003F406D"/>
    <w:rsid w:val="003F4552"/>
    <w:rsid w:val="003F60B5"/>
    <w:rsid w:val="0040123F"/>
    <w:rsid w:val="00401BCD"/>
    <w:rsid w:val="0040318D"/>
    <w:rsid w:val="004041DE"/>
    <w:rsid w:val="00406423"/>
    <w:rsid w:val="00410944"/>
    <w:rsid w:val="0041192A"/>
    <w:rsid w:val="00414A09"/>
    <w:rsid w:val="00415A16"/>
    <w:rsid w:val="00417123"/>
    <w:rsid w:val="00417236"/>
    <w:rsid w:val="0042323C"/>
    <w:rsid w:val="00425CB0"/>
    <w:rsid w:val="00427755"/>
    <w:rsid w:val="00427CD6"/>
    <w:rsid w:val="004312FF"/>
    <w:rsid w:val="004364F0"/>
    <w:rsid w:val="00437620"/>
    <w:rsid w:val="00441340"/>
    <w:rsid w:val="00441828"/>
    <w:rsid w:val="00442119"/>
    <w:rsid w:val="004430A0"/>
    <w:rsid w:val="0044411E"/>
    <w:rsid w:val="00444D0F"/>
    <w:rsid w:val="004469F5"/>
    <w:rsid w:val="00451423"/>
    <w:rsid w:val="00454B3D"/>
    <w:rsid w:val="00456264"/>
    <w:rsid w:val="0046010B"/>
    <w:rsid w:val="00461C67"/>
    <w:rsid w:val="00463832"/>
    <w:rsid w:val="00463DAC"/>
    <w:rsid w:val="00465B83"/>
    <w:rsid w:val="00465BD1"/>
    <w:rsid w:val="00466394"/>
    <w:rsid w:val="00466AC2"/>
    <w:rsid w:val="00470D6C"/>
    <w:rsid w:val="004710A4"/>
    <w:rsid w:val="00471AE5"/>
    <w:rsid w:val="00475218"/>
    <w:rsid w:val="0047572A"/>
    <w:rsid w:val="00476587"/>
    <w:rsid w:val="004770CC"/>
    <w:rsid w:val="00477968"/>
    <w:rsid w:val="00477E8B"/>
    <w:rsid w:val="00480CF9"/>
    <w:rsid w:val="00482670"/>
    <w:rsid w:val="00484956"/>
    <w:rsid w:val="004866BF"/>
    <w:rsid w:val="00487B08"/>
    <w:rsid w:val="00493910"/>
    <w:rsid w:val="004947A1"/>
    <w:rsid w:val="00494821"/>
    <w:rsid w:val="004948FF"/>
    <w:rsid w:val="004951DC"/>
    <w:rsid w:val="004975DD"/>
    <w:rsid w:val="00497974"/>
    <w:rsid w:val="004A0130"/>
    <w:rsid w:val="004A0A7E"/>
    <w:rsid w:val="004A0B85"/>
    <w:rsid w:val="004A256D"/>
    <w:rsid w:val="004A2F37"/>
    <w:rsid w:val="004A3691"/>
    <w:rsid w:val="004A37F6"/>
    <w:rsid w:val="004A63FB"/>
    <w:rsid w:val="004A6A72"/>
    <w:rsid w:val="004A6D21"/>
    <w:rsid w:val="004A6FEF"/>
    <w:rsid w:val="004A766C"/>
    <w:rsid w:val="004B131A"/>
    <w:rsid w:val="004B2953"/>
    <w:rsid w:val="004B34A9"/>
    <w:rsid w:val="004B588A"/>
    <w:rsid w:val="004B6619"/>
    <w:rsid w:val="004B69D6"/>
    <w:rsid w:val="004C0BD4"/>
    <w:rsid w:val="004C0D06"/>
    <w:rsid w:val="004C156B"/>
    <w:rsid w:val="004C2EEE"/>
    <w:rsid w:val="004C3BBF"/>
    <w:rsid w:val="004C3DB9"/>
    <w:rsid w:val="004C3F16"/>
    <w:rsid w:val="004D4333"/>
    <w:rsid w:val="004D45C5"/>
    <w:rsid w:val="004D534D"/>
    <w:rsid w:val="004D60D6"/>
    <w:rsid w:val="004E0ED1"/>
    <w:rsid w:val="004E320D"/>
    <w:rsid w:val="004E38CD"/>
    <w:rsid w:val="004E3D2C"/>
    <w:rsid w:val="004E6A86"/>
    <w:rsid w:val="004E6EAD"/>
    <w:rsid w:val="004F13B9"/>
    <w:rsid w:val="004F16E8"/>
    <w:rsid w:val="004F5634"/>
    <w:rsid w:val="004F7E60"/>
    <w:rsid w:val="00500296"/>
    <w:rsid w:val="005005FB"/>
    <w:rsid w:val="00501032"/>
    <w:rsid w:val="00502BB2"/>
    <w:rsid w:val="00502E28"/>
    <w:rsid w:val="00506517"/>
    <w:rsid w:val="0050798D"/>
    <w:rsid w:val="005101AD"/>
    <w:rsid w:val="005101C4"/>
    <w:rsid w:val="00510589"/>
    <w:rsid w:val="005114C9"/>
    <w:rsid w:val="00513234"/>
    <w:rsid w:val="00514B3D"/>
    <w:rsid w:val="0052007B"/>
    <w:rsid w:val="00521282"/>
    <w:rsid w:val="00523484"/>
    <w:rsid w:val="00524854"/>
    <w:rsid w:val="005273DF"/>
    <w:rsid w:val="0052758C"/>
    <w:rsid w:val="00527669"/>
    <w:rsid w:val="00527894"/>
    <w:rsid w:val="00527CE8"/>
    <w:rsid w:val="005344B1"/>
    <w:rsid w:val="00534A81"/>
    <w:rsid w:val="00536724"/>
    <w:rsid w:val="0053703D"/>
    <w:rsid w:val="0053799E"/>
    <w:rsid w:val="0054018A"/>
    <w:rsid w:val="00542FF8"/>
    <w:rsid w:val="00544920"/>
    <w:rsid w:val="00544A90"/>
    <w:rsid w:val="00545003"/>
    <w:rsid w:val="005466F4"/>
    <w:rsid w:val="00546E70"/>
    <w:rsid w:val="0054711B"/>
    <w:rsid w:val="00552406"/>
    <w:rsid w:val="00553027"/>
    <w:rsid w:val="0055302A"/>
    <w:rsid w:val="00554B86"/>
    <w:rsid w:val="00556705"/>
    <w:rsid w:val="00556AB3"/>
    <w:rsid w:val="005572AB"/>
    <w:rsid w:val="00557457"/>
    <w:rsid w:val="0056067D"/>
    <w:rsid w:val="005616EB"/>
    <w:rsid w:val="00561B9F"/>
    <w:rsid w:val="00562C29"/>
    <w:rsid w:val="0056479C"/>
    <w:rsid w:val="00566E59"/>
    <w:rsid w:val="0057137F"/>
    <w:rsid w:val="00574793"/>
    <w:rsid w:val="00574B6A"/>
    <w:rsid w:val="00580CCC"/>
    <w:rsid w:val="00581EA0"/>
    <w:rsid w:val="005826D4"/>
    <w:rsid w:val="00583D35"/>
    <w:rsid w:val="00584D9B"/>
    <w:rsid w:val="0059140F"/>
    <w:rsid w:val="00591D42"/>
    <w:rsid w:val="00592453"/>
    <w:rsid w:val="0059307F"/>
    <w:rsid w:val="00593765"/>
    <w:rsid w:val="0059381F"/>
    <w:rsid w:val="00594C8B"/>
    <w:rsid w:val="00594FD9"/>
    <w:rsid w:val="005A1918"/>
    <w:rsid w:val="005A2642"/>
    <w:rsid w:val="005A30F5"/>
    <w:rsid w:val="005B19D4"/>
    <w:rsid w:val="005B2987"/>
    <w:rsid w:val="005B3451"/>
    <w:rsid w:val="005B5878"/>
    <w:rsid w:val="005B7431"/>
    <w:rsid w:val="005C0B68"/>
    <w:rsid w:val="005C12E7"/>
    <w:rsid w:val="005C2C1C"/>
    <w:rsid w:val="005C300F"/>
    <w:rsid w:val="005C3CB3"/>
    <w:rsid w:val="005C6996"/>
    <w:rsid w:val="005D0B27"/>
    <w:rsid w:val="005D119F"/>
    <w:rsid w:val="005D288E"/>
    <w:rsid w:val="005D33F8"/>
    <w:rsid w:val="005D4A4F"/>
    <w:rsid w:val="005D54E9"/>
    <w:rsid w:val="005D6BDE"/>
    <w:rsid w:val="005E0EA3"/>
    <w:rsid w:val="005E1224"/>
    <w:rsid w:val="005E123F"/>
    <w:rsid w:val="005E20E9"/>
    <w:rsid w:val="005E33ED"/>
    <w:rsid w:val="005E362E"/>
    <w:rsid w:val="005F0C09"/>
    <w:rsid w:val="005F2171"/>
    <w:rsid w:val="005F2239"/>
    <w:rsid w:val="005F261E"/>
    <w:rsid w:val="005F3175"/>
    <w:rsid w:val="005F4DD0"/>
    <w:rsid w:val="005F5B09"/>
    <w:rsid w:val="005F6DBA"/>
    <w:rsid w:val="0060014F"/>
    <w:rsid w:val="00600FFC"/>
    <w:rsid w:val="00603343"/>
    <w:rsid w:val="00603D0D"/>
    <w:rsid w:val="00604C11"/>
    <w:rsid w:val="00606765"/>
    <w:rsid w:val="00606B6F"/>
    <w:rsid w:val="00607457"/>
    <w:rsid w:val="006124FC"/>
    <w:rsid w:val="00612C70"/>
    <w:rsid w:val="006132C3"/>
    <w:rsid w:val="00613E2E"/>
    <w:rsid w:val="006149BE"/>
    <w:rsid w:val="00615DDC"/>
    <w:rsid w:val="00615F42"/>
    <w:rsid w:val="0061721C"/>
    <w:rsid w:val="00620082"/>
    <w:rsid w:val="006205F5"/>
    <w:rsid w:val="00620D49"/>
    <w:rsid w:val="00625733"/>
    <w:rsid w:val="00626EBD"/>
    <w:rsid w:val="00631195"/>
    <w:rsid w:val="006315BA"/>
    <w:rsid w:val="00631749"/>
    <w:rsid w:val="00633DAC"/>
    <w:rsid w:val="00636FD0"/>
    <w:rsid w:val="00640351"/>
    <w:rsid w:val="006410FE"/>
    <w:rsid w:val="00641FA9"/>
    <w:rsid w:val="00642A57"/>
    <w:rsid w:val="00642EC6"/>
    <w:rsid w:val="00644B65"/>
    <w:rsid w:val="006451FD"/>
    <w:rsid w:val="0064520E"/>
    <w:rsid w:val="00650133"/>
    <w:rsid w:val="0065068F"/>
    <w:rsid w:val="00652D57"/>
    <w:rsid w:val="00656F9C"/>
    <w:rsid w:val="006570CD"/>
    <w:rsid w:val="006574C4"/>
    <w:rsid w:val="00657B50"/>
    <w:rsid w:val="00657B76"/>
    <w:rsid w:val="006601F4"/>
    <w:rsid w:val="00660F39"/>
    <w:rsid w:val="00661895"/>
    <w:rsid w:val="00661AD7"/>
    <w:rsid w:val="00662EDB"/>
    <w:rsid w:val="0066425B"/>
    <w:rsid w:val="0066463A"/>
    <w:rsid w:val="00666C02"/>
    <w:rsid w:val="006673E1"/>
    <w:rsid w:val="00667540"/>
    <w:rsid w:val="006709C1"/>
    <w:rsid w:val="00670DCE"/>
    <w:rsid w:val="00672DAE"/>
    <w:rsid w:val="006734B3"/>
    <w:rsid w:val="00673A30"/>
    <w:rsid w:val="00674A10"/>
    <w:rsid w:val="00676353"/>
    <w:rsid w:val="00680D79"/>
    <w:rsid w:val="00682AB7"/>
    <w:rsid w:val="00683AF0"/>
    <w:rsid w:val="0068702E"/>
    <w:rsid w:val="00690129"/>
    <w:rsid w:val="006922C2"/>
    <w:rsid w:val="00695777"/>
    <w:rsid w:val="00696092"/>
    <w:rsid w:val="006964CE"/>
    <w:rsid w:val="006A0BAE"/>
    <w:rsid w:val="006A470C"/>
    <w:rsid w:val="006A4AFF"/>
    <w:rsid w:val="006A6122"/>
    <w:rsid w:val="006B01D2"/>
    <w:rsid w:val="006B20A4"/>
    <w:rsid w:val="006B3E7C"/>
    <w:rsid w:val="006B4B69"/>
    <w:rsid w:val="006B686E"/>
    <w:rsid w:val="006C2C71"/>
    <w:rsid w:val="006C2F8D"/>
    <w:rsid w:val="006C3D29"/>
    <w:rsid w:val="006C43E6"/>
    <w:rsid w:val="006C4E90"/>
    <w:rsid w:val="006C5790"/>
    <w:rsid w:val="006C6375"/>
    <w:rsid w:val="006C6D03"/>
    <w:rsid w:val="006C7412"/>
    <w:rsid w:val="006D11C0"/>
    <w:rsid w:val="006D1712"/>
    <w:rsid w:val="006D2C5D"/>
    <w:rsid w:val="006D5FC7"/>
    <w:rsid w:val="006E0BE7"/>
    <w:rsid w:val="006E1E44"/>
    <w:rsid w:val="006E2ACC"/>
    <w:rsid w:val="006E4338"/>
    <w:rsid w:val="006E46A3"/>
    <w:rsid w:val="006E496D"/>
    <w:rsid w:val="006E5984"/>
    <w:rsid w:val="006F4268"/>
    <w:rsid w:val="006F466F"/>
    <w:rsid w:val="006F5B30"/>
    <w:rsid w:val="006F68DC"/>
    <w:rsid w:val="006F7CA5"/>
    <w:rsid w:val="007019C3"/>
    <w:rsid w:val="0070200D"/>
    <w:rsid w:val="00702029"/>
    <w:rsid w:val="00702D54"/>
    <w:rsid w:val="0070458F"/>
    <w:rsid w:val="00707757"/>
    <w:rsid w:val="00710DD5"/>
    <w:rsid w:val="00712116"/>
    <w:rsid w:val="0071218B"/>
    <w:rsid w:val="007174B1"/>
    <w:rsid w:val="007218DB"/>
    <w:rsid w:val="00721AB2"/>
    <w:rsid w:val="00722266"/>
    <w:rsid w:val="007270EE"/>
    <w:rsid w:val="007273E9"/>
    <w:rsid w:val="00731CF4"/>
    <w:rsid w:val="00733CC5"/>
    <w:rsid w:val="00736CDD"/>
    <w:rsid w:val="00737236"/>
    <w:rsid w:val="0074039A"/>
    <w:rsid w:val="00742666"/>
    <w:rsid w:val="00743BB3"/>
    <w:rsid w:val="0074482E"/>
    <w:rsid w:val="007454B6"/>
    <w:rsid w:val="0074776E"/>
    <w:rsid w:val="00747A62"/>
    <w:rsid w:val="0075059B"/>
    <w:rsid w:val="007507A2"/>
    <w:rsid w:val="00754F3D"/>
    <w:rsid w:val="00756229"/>
    <w:rsid w:val="00760A87"/>
    <w:rsid w:val="007619B0"/>
    <w:rsid w:val="00764B9F"/>
    <w:rsid w:val="00764F4D"/>
    <w:rsid w:val="00767175"/>
    <w:rsid w:val="007707F4"/>
    <w:rsid w:val="00770C64"/>
    <w:rsid w:val="00772031"/>
    <w:rsid w:val="00772345"/>
    <w:rsid w:val="00772CCA"/>
    <w:rsid w:val="00773CF8"/>
    <w:rsid w:val="007764DC"/>
    <w:rsid w:val="0077671B"/>
    <w:rsid w:val="00781CA2"/>
    <w:rsid w:val="007825AC"/>
    <w:rsid w:val="00786871"/>
    <w:rsid w:val="0078747C"/>
    <w:rsid w:val="00792737"/>
    <w:rsid w:val="00792E9B"/>
    <w:rsid w:val="007935D6"/>
    <w:rsid w:val="00793C4E"/>
    <w:rsid w:val="00795144"/>
    <w:rsid w:val="0079573F"/>
    <w:rsid w:val="00796940"/>
    <w:rsid w:val="00796BD4"/>
    <w:rsid w:val="007974B3"/>
    <w:rsid w:val="00797F61"/>
    <w:rsid w:val="007A0595"/>
    <w:rsid w:val="007A09C7"/>
    <w:rsid w:val="007A1DF1"/>
    <w:rsid w:val="007A27EB"/>
    <w:rsid w:val="007A2DAC"/>
    <w:rsid w:val="007A3729"/>
    <w:rsid w:val="007A716C"/>
    <w:rsid w:val="007B1034"/>
    <w:rsid w:val="007B16D5"/>
    <w:rsid w:val="007B314B"/>
    <w:rsid w:val="007B6920"/>
    <w:rsid w:val="007B69C5"/>
    <w:rsid w:val="007B72CF"/>
    <w:rsid w:val="007C0918"/>
    <w:rsid w:val="007C1C33"/>
    <w:rsid w:val="007C1FAE"/>
    <w:rsid w:val="007C401B"/>
    <w:rsid w:val="007C49DC"/>
    <w:rsid w:val="007C6DA3"/>
    <w:rsid w:val="007D098E"/>
    <w:rsid w:val="007D0E96"/>
    <w:rsid w:val="007D1193"/>
    <w:rsid w:val="007D1450"/>
    <w:rsid w:val="007D1756"/>
    <w:rsid w:val="007D3E80"/>
    <w:rsid w:val="007D4B76"/>
    <w:rsid w:val="007D51F5"/>
    <w:rsid w:val="007D704F"/>
    <w:rsid w:val="007E288B"/>
    <w:rsid w:val="007E30D1"/>
    <w:rsid w:val="007E41E7"/>
    <w:rsid w:val="007E48C7"/>
    <w:rsid w:val="007E6922"/>
    <w:rsid w:val="007E787D"/>
    <w:rsid w:val="007F1C2B"/>
    <w:rsid w:val="007F2D26"/>
    <w:rsid w:val="007F30AE"/>
    <w:rsid w:val="007F6EE2"/>
    <w:rsid w:val="00800A1C"/>
    <w:rsid w:val="00800D4C"/>
    <w:rsid w:val="00801DA4"/>
    <w:rsid w:val="008048EC"/>
    <w:rsid w:val="00804989"/>
    <w:rsid w:val="008049CC"/>
    <w:rsid w:val="0080507D"/>
    <w:rsid w:val="0080686C"/>
    <w:rsid w:val="00806872"/>
    <w:rsid w:val="00807C46"/>
    <w:rsid w:val="00807FA5"/>
    <w:rsid w:val="00810911"/>
    <w:rsid w:val="00810DCC"/>
    <w:rsid w:val="00813549"/>
    <w:rsid w:val="00813CB8"/>
    <w:rsid w:val="00814407"/>
    <w:rsid w:val="00822EAE"/>
    <w:rsid w:val="008237CD"/>
    <w:rsid w:val="00824DAD"/>
    <w:rsid w:val="00825E04"/>
    <w:rsid w:val="00826184"/>
    <w:rsid w:val="00830D9F"/>
    <w:rsid w:val="00831DAE"/>
    <w:rsid w:val="0083358A"/>
    <w:rsid w:val="00835F26"/>
    <w:rsid w:val="00840011"/>
    <w:rsid w:val="00841209"/>
    <w:rsid w:val="00841AF7"/>
    <w:rsid w:val="00842826"/>
    <w:rsid w:val="00842FD4"/>
    <w:rsid w:val="008442E1"/>
    <w:rsid w:val="00846E4D"/>
    <w:rsid w:val="0085110A"/>
    <w:rsid w:val="00851E3F"/>
    <w:rsid w:val="00852DD7"/>
    <w:rsid w:val="008535D3"/>
    <w:rsid w:val="00854CC5"/>
    <w:rsid w:val="008557DD"/>
    <w:rsid w:val="00860C51"/>
    <w:rsid w:val="00861704"/>
    <w:rsid w:val="008631EF"/>
    <w:rsid w:val="00865E51"/>
    <w:rsid w:val="008666E4"/>
    <w:rsid w:val="0086737F"/>
    <w:rsid w:val="00867ACF"/>
    <w:rsid w:val="00871123"/>
    <w:rsid w:val="0087118D"/>
    <w:rsid w:val="0087209D"/>
    <w:rsid w:val="00873125"/>
    <w:rsid w:val="008734DB"/>
    <w:rsid w:val="00873E9E"/>
    <w:rsid w:val="008741E3"/>
    <w:rsid w:val="008755E0"/>
    <w:rsid w:val="008815E7"/>
    <w:rsid w:val="00881BA0"/>
    <w:rsid w:val="00885CB5"/>
    <w:rsid w:val="008871E6"/>
    <w:rsid w:val="00891CDA"/>
    <w:rsid w:val="00892B3C"/>
    <w:rsid w:val="0089427F"/>
    <w:rsid w:val="008969E7"/>
    <w:rsid w:val="008A08D5"/>
    <w:rsid w:val="008A23AE"/>
    <w:rsid w:val="008A608D"/>
    <w:rsid w:val="008A7381"/>
    <w:rsid w:val="008B0D9A"/>
    <w:rsid w:val="008B36CB"/>
    <w:rsid w:val="008B509B"/>
    <w:rsid w:val="008C091B"/>
    <w:rsid w:val="008C1D9A"/>
    <w:rsid w:val="008C2597"/>
    <w:rsid w:val="008C65FC"/>
    <w:rsid w:val="008C79B2"/>
    <w:rsid w:val="008C7B6B"/>
    <w:rsid w:val="008D1571"/>
    <w:rsid w:val="008D5154"/>
    <w:rsid w:val="008D5999"/>
    <w:rsid w:val="008D6F04"/>
    <w:rsid w:val="008D74AA"/>
    <w:rsid w:val="008D78E3"/>
    <w:rsid w:val="008E12E6"/>
    <w:rsid w:val="008E2B6A"/>
    <w:rsid w:val="008E470C"/>
    <w:rsid w:val="008E57B2"/>
    <w:rsid w:val="008E7337"/>
    <w:rsid w:val="008F157F"/>
    <w:rsid w:val="008F1E3C"/>
    <w:rsid w:val="008F1EF8"/>
    <w:rsid w:val="008F5143"/>
    <w:rsid w:val="008F59F8"/>
    <w:rsid w:val="008F76EE"/>
    <w:rsid w:val="008F76F2"/>
    <w:rsid w:val="008F7C7C"/>
    <w:rsid w:val="00900003"/>
    <w:rsid w:val="00905FDC"/>
    <w:rsid w:val="00906B11"/>
    <w:rsid w:val="009074CF"/>
    <w:rsid w:val="00907A66"/>
    <w:rsid w:val="00907C7B"/>
    <w:rsid w:val="00912065"/>
    <w:rsid w:val="00913CB0"/>
    <w:rsid w:val="00923F44"/>
    <w:rsid w:val="009245F4"/>
    <w:rsid w:val="00924A1D"/>
    <w:rsid w:val="009252ED"/>
    <w:rsid w:val="0092597C"/>
    <w:rsid w:val="009267BD"/>
    <w:rsid w:val="00926930"/>
    <w:rsid w:val="00926E51"/>
    <w:rsid w:val="009272D7"/>
    <w:rsid w:val="00927CE9"/>
    <w:rsid w:val="00930229"/>
    <w:rsid w:val="009342F0"/>
    <w:rsid w:val="00934EBE"/>
    <w:rsid w:val="00935016"/>
    <w:rsid w:val="00936CE1"/>
    <w:rsid w:val="00937E78"/>
    <w:rsid w:val="009427D8"/>
    <w:rsid w:val="00944593"/>
    <w:rsid w:val="00945EBB"/>
    <w:rsid w:val="00946D18"/>
    <w:rsid w:val="00951464"/>
    <w:rsid w:val="00960457"/>
    <w:rsid w:val="00961EEE"/>
    <w:rsid w:val="00963D26"/>
    <w:rsid w:val="009642C3"/>
    <w:rsid w:val="009645EE"/>
    <w:rsid w:val="00966123"/>
    <w:rsid w:val="0096666F"/>
    <w:rsid w:val="00966F2F"/>
    <w:rsid w:val="00967068"/>
    <w:rsid w:val="009670AC"/>
    <w:rsid w:val="00971EA6"/>
    <w:rsid w:val="009722D5"/>
    <w:rsid w:val="00972952"/>
    <w:rsid w:val="00972CB4"/>
    <w:rsid w:val="009744D6"/>
    <w:rsid w:val="0097634D"/>
    <w:rsid w:val="00980098"/>
    <w:rsid w:val="009801BB"/>
    <w:rsid w:val="00981D34"/>
    <w:rsid w:val="009822C3"/>
    <w:rsid w:val="00984D52"/>
    <w:rsid w:val="0098503B"/>
    <w:rsid w:val="009857A1"/>
    <w:rsid w:val="00985FDC"/>
    <w:rsid w:val="009906B5"/>
    <w:rsid w:val="0099094D"/>
    <w:rsid w:val="0099184D"/>
    <w:rsid w:val="009939C6"/>
    <w:rsid w:val="009950DE"/>
    <w:rsid w:val="00995E14"/>
    <w:rsid w:val="00997DCE"/>
    <w:rsid w:val="009A2AD6"/>
    <w:rsid w:val="009A2BB2"/>
    <w:rsid w:val="009A3808"/>
    <w:rsid w:val="009A3F56"/>
    <w:rsid w:val="009B5A33"/>
    <w:rsid w:val="009B5D70"/>
    <w:rsid w:val="009B6043"/>
    <w:rsid w:val="009B67B1"/>
    <w:rsid w:val="009C0425"/>
    <w:rsid w:val="009C0C3E"/>
    <w:rsid w:val="009C38D4"/>
    <w:rsid w:val="009C3F6B"/>
    <w:rsid w:val="009C538D"/>
    <w:rsid w:val="009C6299"/>
    <w:rsid w:val="009D03EB"/>
    <w:rsid w:val="009D0A7C"/>
    <w:rsid w:val="009D361D"/>
    <w:rsid w:val="009D4060"/>
    <w:rsid w:val="009E0934"/>
    <w:rsid w:val="009E1747"/>
    <w:rsid w:val="009E2079"/>
    <w:rsid w:val="009E25BE"/>
    <w:rsid w:val="009E3169"/>
    <w:rsid w:val="009E52AE"/>
    <w:rsid w:val="009E53E8"/>
    <w:rsid w:val="009E5C5C"/>
    <w:rsid w:val="009E68FD"/>
    <w:rsid w:val="009F0E6A"/>
    <w:rsid w:val="009F3433"/>
    <w:rsid w:val="009F44AA"/>
    <w:rsid w:val="009F5E00"/>
    <w:rsid w:val="009F65CF"/>
    <w:rsid w:val="009F7077"/>
    <w:rsid w:val="009F7CD5"/>
    <w:rsid w:val="009F7CFB"/>
    <w:rsid w:val="00A00750"/>
    <w:rsid w:val="00A00D67"/>
    <w:rsid w:val="00A0204D"/>
    <w:rsid w:val="00A039C2"/>
    <w:rsid w:val="00A05710"/>
    <w:rsid w:val="00A05763"/>
    <w:rsid w:val="00A06044"/>
    <w:rsid w:val="00A068B3"/>
    <w:rsid w:val="00A075F7"/>
    <w:rsid w:val="00A079F9"/>
    <w:rsid w:val="00A07E5F"/>
    <w:rsid w:val="00A11BA6"/>
    <w:rsid w:val="00A12B12"/>
    <w:rsid w:val="00A14B8A"/>
    <w:rsid w:val="00A24A66"/>
    <w:rsid w:val="00A25F4D"/>
    <w:rsid w:val="00A26359"/>
    <w:rsid w:val="00A3664F"/>
    <w:rsid w:val="00A3669F"/>
    <w:rsid w:val="00A40A0B"/>
    <w:rsid w:val="00A416F6"/>
    <w:rsid w:val="00A428E4"/>
    <w:rsid w:val="00A43231"/>
    <w:rsid w:val="00A43A8B"/>
    <w:rsid w:val="00A44EC6"/>
    <w:rsid w:val="00A45298"/>
    <w:rsid w:val="00A46B12"/>
    <w:rsid w:val="00A46B4D"/>
    <w:rsid w:val="00A505F5"/>
    <w:rsid w:val="00A50A51"/>
    <w:rsid w:val="00A50E87"/>
    <w:rsid w:val="00A528DC"/>
    <w:rsid w:val="00A52A2C"/>
    <w:rsid w:val="00A558F8"/>
    <w:rsid w:val="00A60332"/>
    <w:rsid w:val="00A6283B"/>
    <w:rsid w:val="00A6382A"/>
    <w:rsid w:val="00A651FA"/>
    <w:rsid w:val="00A73A79"/>
    <w:rsid w:val="00A73F40"/>
    <w:rsid w:val="00A73FAF"/>
    <w:rsid w:val="00A74620"/>
    <w:rsid w:val="00A74715"/>
    <w:rsid w:val="00A75D23"/>
    <w:rsid w:val="00A76CCE"/>
    <w:rsid w:val="00A7795E"/>
    <w:rsid w:val="00A82A4F"/>
    <w:rsid w:val="00A84142"/>
    <w:rsid w:val="00A8537E"/>
    <w:rsid w:val="00A868A2"/>
    <w:rsid w:val="00A86BAD"/>
    <w:rsid w:val="00A9052D"/>
    <w:rsid w:val="00A93B5A"/>
    <w:rsid w:val="00A9503B"/>
    <w:rsid w:val="00A95FD3"/>
    <w:rsid w:val="00AA0FA6"/>
    <w:rsid w:val="00AA2B35"/>
    <w:rsid w:val="00AA3995"/>
    <w:rsid w:val="00AA7BF8"/>
    <w:rsid w:val="00AB027B"/>
    <w:rsid w:val="00AB02E1"/>
    <w:rsid w:val="00AB1DF5"/>
    <w:rsid w:val="00AB280C"/>
    <w:rsid w:val="00AB4695"/>
    <w:rsid w:val="00AB617C"/>
    <w:rsid w:val="00AC0717"/>
    <w:rsid w:val="00AC0A41"/>
    <w:rsid w:val="00AC1778"/>
    <w:rsid w:val="00AC566F"/>
    <w:rsid w:val="00AC63B9"/>
    <w:rsid w:val="00AC65D1"/>
    <w:rsid w:val="00AC7DF0"/>
    <w:rsid w:val="00AD01FC"/>
    <w:rsid w:val="00AD052F"/>
    <w:rsid w:val="00AD057E"/>
    <w:rsid w:val="00AD12E6"/>
    <w:rsid w:val="00AD16D4"/>
    <w:rsid w:val="00AD2673"/>
    <w:rsid w:val="00AD3CE1"/>
    <w:rsid w:val="00AD4237"/>
    <w:rsid w:val="00AD7D09"/>
    <w:rsid w:val="00AE030C"/>
    <w:rsid w:val="00AE2304"/>
    <w:rsid w:val="00AE3294"/>
    <w:rsid w:val="00AE3DF2"/>
    <w:rsid w:val="00AE3FDB"/>
    <w:rsid w:val="00AE5ADC"/>
    <w:rsid w:val="00AE66E5"/>
    <w:rsid w:val="00AE6C3A"/>
    <w:rsid w:val="00AE7046"/>
    <w:rsid w:val="00AF23E7"/>
    <w:rsid w:val="00AF2696"/>
    <w:rsid w:val="00AF3467"/>
    <w:rsid w:val="00AF6CB7"/>
    <w:rsid w:val="00AF745A"/>
    <w:rsid w:val="00B00529"/>
    <w:rsid w:val="00B0107C"/>
    <w:rsid w:val="00B01CFD"/>
    <w:rsid w:val="00B02EE9"/>
    <w:rsid w:val="00B03027"/>
    <w:rsid w:val="00B039F2"/>
    <w:rsid w:val="00B04760"/>
    <w:rsid w:val="00B047BA"/>
    <w:rsid w:val="00B0560F"/>
    <w:rsid w:val="00B073F5"/>
    <w:rsid w:val="00B100F4"/>
    <w:rsid w:val="00B111CA"/>
    <w:rsid w:val="00B1195D"/>
    <w:rsid w:val="00B12AEE"/>
    <w:rsid w:val="00B12B7D"/>
    <w:rsid w:val="00B13C9C"/>
    <w:rsid w:val="00B141E0"/>
    <w:rsid w:val="00B1490F"/>
    <w:rsid w:val="00B15007"/>
    <w:rsid w:val="00B15CEE"/>
    <w:rsid w:val="00B17D9C"/>
    <w:rsid w:val="00B20136"/>
    <w:rsid w:val="00B23CD8"/>
    <w:rsid w:val="00B24E28"/>
    <w:rsid w:val="00B303D4"/>
    <w:rsid w:val="00B3041C"/>
    <w:rsid w:val="00B3046B"/>
    <w:rsid w:val="00B32B64"/>
    <w:rsid w:val="00B37D57"/>
    <w:rsid w:val="00B405A6"/>
    <w:rsid w:val="00B42AB7"/>
    <w:rsid w:val="00B43A2D"/>
    <w:rsid w:val="00B4641E"/>
    <w:rsid w:val="00B46539"/>
    <w:rsid w:val="00B478FA"/>
    <w:rsid w:val="00B47F8E"/>
    <w:rsid w:val="00B5038E"/>
    <w:rsid w:val="00B512D6"/>
    <w:rsid w:val="00B5192D"/>
    <w:rsid w:val="00B51C11"/>
    <w:rsid w:val="00B522F4"/>
    <w:rsid w:val="00B53251"/>
    <w:rsid w:val="00B535DF"/>
    <w:rsid w:val="00B55597"/>
    <w:rsid w:val="00B56426"/>
    <w:rsid w:val="00B5737F"/>
    <w:rsid w:val="00B57380"/>
    <w:rsid w:val="00B60814"/>
    <w:rsid w:val="00B6159A"/>
    <w:rsid w:val="00B6256B"/>
    <w:rsid w:val="00B62E19"/>
    <w:rsid w:val="00B667BC"/>
    <w:rsid w:val="00B66879"/>
    <w:rsid w:val="00B675FA"/>
    <w:rsid w:val="00B67EC7"/>
    <w:rsid w:val="00B72277"/>
    <w:rsid w:val="00B733B9"/>
    <w:rsid w:val="00B75B80"/>
    <w:rsid w:val="00B76BDC"/>
    <w:rsid w:val="00B81DBA"/>
    <w:rsid w:val="00B8298D"/>
    <w:rsid w:val="00B8648E"/>
    <w:rsid w:val="00B914EC"/>
    <w:rsid w:val="00B9203F"/>
    <w:rsid w:val="00B936BE"/>
    <w:rsid w:val="00B93F23"/>
    <w:rsid w:val="00B94048"/>
    <w:rsid w:val="00B9475E"/>
    <w:rsid w:val="00B965A2"/>
    <w:rsid w:val="00B96E2D"/>
    <w:rsid w:val="00B978DF"/>
    <w:rsid w:val="00BA05FA"/>
    <w:rsid w:val="00BA11E8"/>
    <w:rsid w:val="00BA1C57"/>
    <w:rsid w:val="00BA1D8E"/>
    <w:rsid w:val="00BA2B7A"/>
    <w:rsid w:val="00BA2F5F"/>
    <w:rsid w:val="00BA3A89"/>
    <w:rsid w:val="00BA3DF5"/>
    <w:rsid w:val="00BA46BD"/>
    <w:rsid w:val="00BA4ECF"/>
    <w:rsid w:val="00BA5591"/>
    <w:rsid w:val="00BA5D5C"/>
    <w:rsid w:val="00BA6708"/>
    <w:rsid w:val="00BA6BF4"/>
    <w:rsid w:val="00BA779A"/>
    <w:rsid w:val="00BB0104"/>
    <w:rsid w:val="00BB07B3"/>
    <w:rsid w:val="00BB1BE4"/>
    <w:rsid w:val="00BB2EFA"/>
    <w:rsid w:val="00BB37A7"/>
    <w:rsid w:val="00BB3CF2"/>
    <w:rsid w:val="00BC08D9"/>
    <w:rsid w:val="00BC0FC3"/>
    <w:rsid w:val="00BC2913"/>
    <w:rsid w:val="00BC2D79"/>
    <w:rsid w:val="00BC3C82"/>
    <w:rsid w:val="00BC4400"/>
    <w:rsid w:val="00BC55EC"/>
    <w:rsid w:val="00BC7216"/>
    <w:rsid w:val="00BD025E"/>
    <w:rsid w:val="00BD06DE"/>
    <w:rsid w:val="00BD3821"/>
    <w:rsid w:val="00BD432C"/>
    <w:rsid w:val="00BD4C3C"/>
    <w:rsid w:val="00BD5F1A"/>
    <w:rsid w:val="00BE18B9"/>
    <w:rsid w:val="00BE1B69"/>
    <w:rsid w:val="00BE230B"/>
    <w:rsid w:val="00BE3D74"/>
    <w:rsid w:val="00BE6863"/>
    <w:rsid w:val="00BF0E2C"/>
    <w:rsid w:val="00BF17BB"/>
    <w:rsid w:val="00BF251C"/>
    <w:rsid w:val="00BF442D"/>
    <w:rsid w:val="00BF4AED"/>
    <w:rsid w:val="00BF7801"/>
    <w:rsid w:val="00C00E13"/>
    <w:rsid w:val="00C06E1F"/>
    <w:rsid w:val="00C07712"/>
    <w:rsid w:val="00C1071B"/>
    <w:rsid w:val="00C11FAF"/>
    <w:rsid w:val="00C13CEE"/>
    <w:rsid w:val="00C1486E"/>
    <w:rsid w:val="00C1543D"/>
    <w:rsid w:val="00C15680"/>
    <w:rsid w:val="00C2003F"/>
    <w:rsid w:val="00C2107B"/>
    <w:rsid w:val="00C218DC"/>
    <w:rsid w:val="00C24107"/>
    <w:rsid w:val="00C26FBF"/>
    <w:rsid w:val="00C3078A"/>
    <w:rsid w:val="00C3301C"/>
    <w:rsid w:val="00C37C40"/>
    <w:rsid w:val="00C4039A"/>
    <w:rsid w:val="00C403D1"/>
    <w:rsid w:val="00C41FE8"/>
    <w:rsid w:val="00C423ED"/>
    <w:rsid w:val="00C434B1"/>
    <w:rsid w:val="00C43923"/>
    <w:rsid w:val="00C441E9"/>
    <w:rsid w:val="00C50AD2"/>
    <w:rsid w:val="00C50CE8"/>
    <w:rsid w:val="00C529DE"/>
    <w:rsid w:val="00C53723"/>
    <w:rsid w:val="00C54886"/>
    <w:rsid w:val="00C55B8E"/>
    <w:rsid w:val="00C600A1"/>
    <w:rsid w:val="00C639B7"/>
    <w:rsid w:val="00C65A28"/>
    <w:rsid w:val="00C709FD"/>
    <w:rsid w:val="00C7174A"/>
    <w:rsid w:val="00C71B0E"/>
    <w:rsid w:val="00C76002"/>
    <w:rsid w:val="00C77D95"/>
    <w:rsid w:val="00C77FFC"/>
    <w:rsid w:val="00C80705"/>
    <w:rsid w:val="00C81268"/>
    <w:rsid w:val="00C8258A"/>
    <w:rsid w:val="00C83957"/>
    <w:rsid w:val="00C85B71"/>
    <w:rsid w:val="00C874CC"/>
    <w:rsid w:val="00C87611"/>
    <w:rsid w:val="00C8790B"/>
    <w:rsid w:val="00C941B6"/>
    <w:rsid w:val="00C95608"/>
    <w:rsid w:val="00C977E1"/>
    <w:rsid w:val="00CA0F67"/>
    <w:rsid w:val="00CA11F8"/>
    <w:rsid w:val="00CA12DF"/>
    <w:rsid w:val="00CA449D"/>
    <w:rsid w:val="00CA4587"/>
    <w:rsid w:val="00CA47C4"/>
    <w:rsid w:val="00CA60F5"/>
    <w:rsid w:val="00CA67A1"/>
    <w:rsid w:val="00CB0B6F"/>
    <w:rsid w:val="00CB1351"/>
    <w:rsid w:val="00CB4112"/>
    <w:rsid w:val="00CB7280"/>
    <w:rsid w:val="00CC1888"/>
    <w:rsid w:val="00CC26B0"/>
    <w:rsid w:val="00CC2C2E"/>
    <w:rsid w:val="00CC2EE4"/>
    <w:rsid w:val="00CC7C18"/>
    <w:rsid w:val="00CD032C"/>
    <w:rsid w:val="00CD103A"/>
    <w:rsid w:val="00CD2E4D"/>
    <w:rsid w:val="00CD4A0D"/>
    <w:rsid w:val="00CD5A6B"/>
    <w:rsid w:val="00CD641D"/>
    <w:rsid w:val="00CE1C47"/>
    <w:rsid w:val="00CE56F9"/>
    <w:rsid w:val="00CE7877"/>
    <w:rsid w:val="00CF0A6D"/>
    <w:rsid w:val="00CF14AF"/>
    <w:rsid w:val="00CF2436"/>
    <w:rsid w:val="00CF2D02"/>
    <w:rsid w:val="00CF4A29"/>
    <w:rsid w:val="00CF6AB1"/>
    <w:rsid w:val="00CF7619"/>
    <w:rsid w:val="00D00FC7"/>
    <w:rsid w:val="00D014DF"/>
    <w:rsid w:val="00D01E3F"/>
    <w:rsid w:val="00D02C6B"/>
    <w:rsid w:val="00D038D7"/>
    <w:rsid w:val="00D04B51"/>
    <w:rsid w:val="00D108C6"/>
    <w:rsid w:val="00D12012"/>
    <w:rsid w:val="00D1226B"/>
    <w:rsid w:val="00D1424D"/>
    <w:rsid w:val="00D16AB9"/>
    <w:rsid w:val="00D16FDF"/>
    <w:rsid w:val="00D179D5"/>
    <w:rsid w:val="00D20A24"/>
    <w:rsid w:val="00D23009"/>
    <w:rsid w:val="00D273C3"/>
    <w:rsid w:val="00D32647"/>
    <w:rsid w:val="00D32722"/>
    <w:rsid w:val="00D333F8"/>
    <w:rsid w:val="00D3489D"/>
    <w:rsid w:val="00D41229"/>
    <w:rsid w:val="00D41A52"/>
    <w:rsid w:val="00D4277E"/>
    <w:rsid w:val="00D432A4"/>
    <w:rsid w:val="00D45056"/>
    <w:rsid w:val="00D46794"/>
    <w:rsid w:val="00D476E9"/>
    <w:rsid w:val="00D47EC7"/>
    <w:rsid w:val="00D50110"/>
    <w:rsid w:val="00D5034D"/>
    <w:rsid w:val="00D51715"/>
    <w:rsid w:val="00D5203E"/>
    <w:rsid w:val="00D551FB"/>
    <w:rsid w:val="00D5551D"/>
    <w:rsid w:val="00D55762"/>
    <w:rsid w:val="00D55D0E"/>
    <w:rsid w:val="00D56CEE"/>
    <w:rsid w:val="00D57DC6"/>
    <w:rsid w:val="00D6210E"/>
    <w:rsid w:val="00D6546D"/>
    <w:rsid w:val="00D72D14"/>
    <w:rsid w:val="00D74DFF"/>
    <w:rsid w:val="00D74E23"/>
    <w:rsid w:val="00D76065"/>
    <w:rsid w:val="00D80C6A"/>
    <w:rsid w:val="00D82BFA"/>
    <w:rsid w:val="00D8711D"/>
    <w:rsid w:val="00D87BEB"/>
    <w:rsid w:val="00D87D55"/>
    <w:rsid w:val="00D90383"/>
    <w:rsid w:val="00D9373F"/>
    <w:rsid w:val="00D94860"/>
    <w:rsid w:val="00D94DA5"/>
    <w:rsid w:val="00D95CF9"/>
    <w:rsid w:val="00D97C1F"/>
    <w:rsid w:val="00D97FF5"/>
    <w:rsid w:val="00DA148B"/>
    <w:rsid w:val="00DA32EE"/>
    <w:rsid w:val="00DA330E"/>
    <w:rsid w:val="00DA41E9"/>
    <w:rsid w:val="00DA6D88"/>
    <w:rsid w:val="00DB03B6"/>
    <w:rsid w:val="00DB2B8E"/>
    <w:rsid w:val="00DB4B7F"/>
    <w:rsid w:val="00DB79E7"/>
    <w:rsid w:val="00DC26F3"/>
    <w:rsid w:val="00DC2D86"/>
    <w:rsid w:val="00DC4813"/>
    <w:rsid w:val="00DC77B8"/>
    <w:rsid w:val="00DC7959"/>
    <w:rsid w:val="00DD1140"/>
    <w:rsid w:val="00DD14DC"/>
    <w:rsid w:val="00DD1723"/>
    <w:rsid w:val="00DD3959"/>
    <w:rsid w:val="00DD4746"/>
    <w:rsid w:val="00DD5BFE"/>
    <w:rsid w:val="00DD62C4"/>
    <w:rsid w:val="00DD6751"/>
    <w:rsid w:val="00DD69CB"/>
    <w:rsid w:val="00DD6CA0"/>
    <w:rsid w:val="00DE0F18"/>
    <w:rsid w:val="00DE201A"/>
    <w:rsid w:val="00DE21B6"/>
    <w:rsid w:val="00DE2EA4"/>
    <w:rsid w:val="00DE36B6"/>
    <w:rsid w:val="00DE4B73"/>
    <w:rsid w:val="00DE6E7D"/>
    <w:rsid w:val="00DE7377"/>
    <w:rsid w:val="00DF0140"/>
    <w:rsid w:val="00DF05EE"/>
    <w:rsid w:val="00DF17C5"/>
    <w:rsid w:val="00DF26EA"/>
    <w:rsid w:val="00DF3472"/>
    <w:rsid w:val="00DF375A"/>
    <w:rsid w:val="00DF5637"/>
    <w:rsid w:val="00E075E7"/>
    <w:rsid w:val="00E10F3C"/>
    <w:rsid w:val="00E1129E"/>
    <w:rsid w:val="00E12219"/>
    <w:rsid w:val="00E12DB9"/>
    <w:rsid w:val="00E13269"/>
    <w:rsid w:val="00E13E28"/>
    <w:rsid w:val="00E1674A"/>
    <w:rsid w:val="00E171AF"/>
    <w:rsid w:val="00E17BCA"/>
    <w:rsid w:val="00E20FCB"/>
    <w:rsid w:val="00E265BC"/>
    <w:rsid w:val="00E26AD1"/>
    <w:rsid w:val="00E275C9"/>
    <w:rsid w:val="00E30ADB"/>
    <w:rsid w:val="00E30EDB"/>
    <w:rsid w:val="00E31237"/>
    <w:rsid w:val="00E32E53"/>
    <w:rsid w:val="00E3346A"/>
    <w:rsid w:val="00E33C60"/>
    <w:rsid w:val="00E34F9D"/>
    <w:rsid w:val="00E354DD"/>
    <w:rsid w:val="00E35B6D"/>
    <w:rsid w:val="00E369B6"/>
    <w:rsid w:val="00E36E21"/>
    <w:rsid w:val="00E37AD5"/>
    <w:rsid w:val="00E41661"/>
    <w:rsid w:val="00E43CBB"/>
    <w:rsid w:val="00E446DA"/>
    <w:rsid w:val="00E457AD"/>
    <w:rsid w:val="00E46C73"/>
    <w:rsid w:val="00E50109"/>
    <w:rsid w:val="00E50FFD"/>
    <w:rsid w:val="00E51A21"/>
    <w:rsid w:val="00E51E34"/>
    <w:rsid w:val="00E5250F"/>
    <w:rsid w:val="00E52951"/>
    <w:rsid w:val="00E5442A"/>
    <w:rsid w:val="00E5538E"/>
    <w:rsid w:val="00E56A33"/>
    <w:rsid w:val="00E62051"/>
    <w:rsid w:val="00E641BA"/>
    <w:rsid w:val="00E731AA"/>
    <w:rsid w:val="00E76A0E"/>
    <w:rsid w:val="00E83DC5"/>
    <w:rsid w:val="00E857DD"/>
    <w:rsid w:val="00E8706B"/>
    <w:rsid w:val="00E87B37"/>
    <w:rsid w:val="00E90030"/>
    <w:rsid w:val="00E9321F"/>
    <w:rsid w:val="00E9352A"/>
    <w:rsid w:val="00E95F56"/>
    <w:rsid w:val="00E97330"/>
    <w:rsid w:val="00EA0445"/>
    <w:rsid w:val="00EA0B73"/>
    <w:rsid w:val="00EA1898"/>
    <w:rsid w:val="00EA3EB2"/>
    <w:rsid w:val="00EA5717"/>
    <w:rsid w:val="00EA6A24"/>
    <w:rsid w:val="00EA6BCE"/>
    <w:rsid w:val="00EA74C6"/>
    <w:rsid w:val="00EA7561"/>
    <w:rsid w:val="00EB051A"/>
    <w:rsid w:val="00EB1BB7"/>
    <w:rsid w:val="00EB3D93"/>
    <w:rsid w:val="00EB49F1"/>
    <w:rsid w:val="00EB5C1B"/>
    <w:rsid w:val="00EC17B2"/>
    <w:rsid w:val="00EC1DE1"/>
    <w:rsid w:val="00EC26F5"/>
    <w:rsid w:val="00EC3B87"/>
    <w:rsid w:val="00EC3FA6"/>
    <w:rsid w:val="00EC4776"/>
    <w:rsid w:val="00EC4AF5"/>
    <w:rsid w:val="00EC5A5C"/>
    <w:rsid w:val="00EC6299"/>
    <w:rsid w:val="00EC6B1D"/>
    <w:rsid w:val="00EC78B9"/>
    <w:rsid w:val="00ED026A"/>
    <w:rsid w:val="00ED1FD8"/>
    <w:rsid w:val="00ED28FA"/>
    <w:rsid w:val="00ED397C"/>
    <w:rsid w:val="00ED58F2"/>
    <w:rsid w:val="00ED7105"/>
    <w:rsid w:val="00ED717D"/>
    <w:rsid w:val="00ED72E5"/>
    <w:rsid w:val="00EE0C10"/>
    <w:rsid w:val="00EE0C18"/>
    <w:rsid w:val="00EE17E0"/>
    <w:rsid w:val="00EE1F43"/>
    <w:rsid w:val="00EE2E5F"/>
    <w:rsid w:val="00EE35CC"/>
    <w:rsid w:val="00EE4368"/>
    <w:rsid w:val="00EF27DB"/>
    <w:rsid w:val="00EF2D9B"/>
    <w:rsid w:val="00EF33AD"/>
    <w:rsid w:val="00EF38D1"/>
    <w:rsid w:val="00EF5D9B"/>
    <w:rsid w:val="00EF7C15"/>
    <w:rsid w:val="00F0375E"/>
    <w:rsid w:val="00F04AC9"/>
    <w:rsid w:val="00F04EC3"/>
    <w:rsid w:val="00F05341"/>
    <w:rsid w:val="00F058F7"/>
    <w:rsid w:val="00F05BFE"/>
    <w:rsid w:val="00F06631"/>
    <w:rsid w:val="00F07537"/>
    <w:rsid w:val="00F103C0"/>
    <w:rsid w:val="00F10DD9"/>
    <w:rsid w:val="00F10FE9"/>
    <w:rsid w:val="00F11201"/>
    <w:rsid w:val="00F13136"/>
    <w:rsid w:val="00F147FA"/>
    <w:rsid w:val="00F1498B"/>
    <w:rsid w:val="00F15483"/>
    <w:rsid w:val="00F170B5"/>
    <w:rsid w:val="00F175A9"/>
    <w:rsid w:val="00F20ADF"/>
    <w:rsid w:val="00F21C16"/>
    <w:rsid w:val="00F21C68"/>
    <w:rsid w:val="00F22E8E"/>
    <w:rsid w:val="00F23A55"/>
    <w:rsid w:val="00F258D9"/>
    <w:rsid w:val="00F27172"/>
    <w:rsid w:val="00F2745B"/>
    <w:rsid w:val="00F31175"/>
    <w:rsid w:val="00F31435"/>
    <w:rsid w:val="00F32ACD"/>
    <w:rsid w:val="00F36688"/>
    <w:rsid w:val="00F36CB1"/>
    <w:rsid w:val="00F36E98"/>
    <w:rsid w:val="00F407EF"/>
    <w:rsid w:val="00F41E17"/>
    <w:rsid w:val="00F43B46"/>
    <w:rsid w:val="00F4456E"/>
    <w:rsid w:val="00F46F5C"/>
    <w:rsid w:val="00F502DA"/>
    <w:rsid w:val="00F53443"/>
    <w:rsid w:val="00F537B5"/>
    <w:rsid w:val="00F53F7C"/>
    <w:rsid w:val="00F54C8B"/>
    <w:rsid w:val="00F567DD"/>
    <w:rsid w:val="00F57169"/>
    <w:rsid w:val="00F5762E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38AE"/>
    <w:rsid w:val="00F753E4"/>
    <w:rsid w:val="00F76FFB"/>
    <w:rsid w:val="00F77466"/>
    <w:rsid w:val="00F864A1"/>
    <w:rsid w:val="00F9096E"/>
    <w:rsid w:val="00F90997"/>
    <w:rsid w:val="00F90ECD"/>
    <w:rsid w:val="00F91350"/>
    <w:rsid w:val="00F91528"/>
    <w:rsid w:val="00F92856"/>
    <w:rsid w:val="00F93A27"/>
    <w:rsid w:val="00F95387"/>
    <w:rsid w:val="00F95EEB"/>
    <w:rsid w:val="00F96241"/>
    <w:rsid w:val="00F974A9"/>
    <w:rsid w:val="00FA2A47"/>
    <w:rsid w:val="00FA2E17"/>
    <w:rsid w:val="00FB2A90"/>
    <w:rsid w:val="00FB469C"/>
    <w:rsid w:val="00FB599F"/>
    <w:rsid w:val="00FB7B5D"/>
    <w:rsid w:val="00FC01B6"/>
    <w:rsid w:val="00FC1B1B"/>
    <w:rsid w:val="00FC2976"/>
    <w:rsid w:val="00FC2BC9"/>
    <w:rsid w:val="00FC3DA9"/>
    <w:rsid w:val="00FC3DAA"/>
    <w:rsid w:val="00FC6551"/>
    <w:rsid w:val="00FC71E6"/>
    <w:rsid w:val="00FC7316"/>
    <w:rsid w:val="00FC74F4"/>
    <w:rsid w:val="00FD0214"/>
    <w:rsid w:val="00FD16E0"/>
    <w:rsid w:val="00FD21C0"/>
    <w:rsid w:val="00FD4BBD"/>
    <w:rsid w:val="00FD4C8A"/>
    <w:rsid w:val="00FD5E62"/>
    <w:rsid w:val="00FD5E68"/>
    <w:rsid w:val="00FE10AF"/>
    <w:rsid w:val="00FE2D8F"/>
    <w:rsid w:val="00FE3008"/>
    <w:rsid w:val="00FE4267"/>
    <w:rsid w:val="00FE580B"/>
    <w:rsid w:val="00FE6826"/>
    <w:rsid w:val="00FE6E00"/>
    <w:rsid w:val="00FF0955"/>
    <w:rsid w:val="00FF23BB"/>
    <w:rsid w:val="00FF2B4A"/>
    <w:rsid w:val="00FF4C6C"/>
    <w:rsid w:val="00FF59F4"/>
    <w:rsid w:val="00FF6F61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4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6570CD"/>
    <w:pPr>
      <w:tabs>
        <w:tab w:val="left" w:pos="0"/>
        <w:tab w:val="left" w:pos="142"/>
        <w:tab w:val="left" w:pos="284"/>
        <w:tab w:val="left" w:pos="357"/>
      </w:tabs>
      <w:spacing w:after="0" w:line="240" w:lineRule="auto"/>
      <w:jc w:val="both"/>
      <w:outlineLvl w:val="7"/>
    </w:pPr>
    <w:rPr>
      <w:rFonts w:ascii="Verdana" w:eastAsia="Calibri" w:hAnsi="Verdana" w:cs="Calibri"/>
      <w:b/>
      <w:bCs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6570CD"/>
    <w:rPr>
      <w:rFonts w:ascii="Verdana" w:eastAsia="Calibri" w:hAnsi="Verdana" w:cs="Calibri"/>
      <w:b/>
      <w:bCs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uiPriority w:val="34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paragraph" w:styleId="Brezrazmikov">
    <w:name w:val="No Spacing"/>
    <w:uiPriority w:val="1"/>
    <w:qFormat/>
    <w:rsid w:val="003B2150"/>
    <w:pPr>
      <w:spacing w:after="0" w:line="240" w:lineRule="auto"/>
      <w:jc w:val="both"/>
    </w:pPr>
    <w:rPr>
      <w:rFonts w:ascii="Verdana" w:eastAsia="Verdana" w:hAnsi="Verdana" w:cs="Verdana"/>
      <w:kern w:val="0"/>
      <w:sz w:val="20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4B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3</cp:revision>
  <dcterms:created xsi:type="dcterms:W3CDTF">2026-06-10T09:10:00Z</dcterms:created>
  <dcterms:modified xsi:type="dcterms:W3CDTF">2026-06-10T09:10:00Z</dcterms:modified>
</cp:coreProperties>
</file>